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D83B4" w14:textId="77777777" w:rsidR="005D2E19" w:rsidRPr="0079345C" w:rsidRDefault="005D2E19" w:rsidP="005D2E19">
      <w:pPr>
        <w:pStyle w:val="Subtitle"/>
        <w:spacing w:before="0" w:after="0"/>
        <w:rPr>
          <w:sz w:val="28"/>
          <w:szCs w:val="28"/>
        </w:rPr>
      </w:pPr>
      <w:r w:rsidRPr="0079345C">
        <w:rPr>
          <w:noProof/>
        </w:rPr>
        <w:drawing>
          <wp:inline distT="0" distB="0" distL="0" distR="0" wp14:anchorId="0F3901C1" wp14:editId="1904FFD0">
            <wp:extent cx="3695700" cy="495931"/>
            <wp:effectExtent l="19050" t="0" r="0" b="0"/>
            <wp:docPr id="7" name="Picture 7" descr="http://www.andrews.edu/services/imc/images/downloads/AU_Signature_Horizonta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ndrews.edu/services/imc/images/downloads/AU_Signature_Horizontal-Black.jpg"/>
                    <pic:cNvPicPr>
                      <a:picLocks noChangeAspect="1" noChangeArrowheads="1"/>
                    </pic:cNvPicPr>
                  </pic:nvPicPr>
                  <pic:blipFill>
                    <a:blip r:embed="rId8" cstate="print"/>
                    <a:srcRect/>
                    <a:stretch>
                      <a:fillRect/>
                    </a:stretch>
                  </pic:blipFill>
                  <pic:spPr bwMode="auto">
                    <a:xfrm>
                      <a:off x="0" y="0"/>
                      <a:ext cx="3695700" cy="495931"/>
                    </a:xfrm>
                    <a:prstGeom prst="rect">
                      <a:avLst/>
                    </a:prstGeom>
                    <a:noFill/>
                    <a:ln w="9525">
                      <a:noFill/>
                      <a:miter lim="800000"/>
                      <a:headEnd/>
                      <a:tailEnd/>
                    </a:ln>
                  </pic:spPr>
                </pic:pic>
              </a:graphicData>
            </a:graphic>
          </wp:inline>
        </w:drawing>
      </w:r>
    </w:p>
    <w:p w14:paraId="7F7249A2" w14:textId="7640974E" w:rsidR="005D2E19" w:rsidRPr="0079345C" w:rsidRDefault="005A6A04" w:rsidP="00AB75AF">
      <w:pPr>
        <w:pStyle w:val="Subtitle"/>
        <w:spacing w:before="0" w:after="0" w:line="26" w:lineRule="atLeast"/>
        <w:rPr>
          <w:sz w:val="28"/>
          <w:szCs w:val="28"/>
        </w:rPr>
      </w:pPr>
      <w:r>
        <w:rPr>
          <w:sz w:val="28"/>
          <w:szCs w:val="28"/>
        </w:rPr>
        <w:t>Math Science Center</w:t>
      </w:r>
    </w:p>
    <w:p w14:paraId="5E7FC35C" w14:textId="55F00141" w:rsidR="005D2E19" w:rsidRPr="0079345C" w:rsidRDefault="005A6A04" w:rsidP="00AB75AF">
      <w:pPr>
        <w:pStyle w:val="Subtitle"/>
        <w:spacing w:before="0" w:after="0" w:line="26" w:lineRule="atLeast"/>
        <w:rPr>
          <w:b/>
          <w:sz w:val="28"/>
          <w:szCs w:val="28"/>
        </w:rPr>
      </w:pPr>
      <w:r>
        <w:rPr>
          <w:b/>
          <w:sz w:val="28"/>
          <w:szCs w:val="28"/>
        </w:rPr>
        <w:t xml:space="preserve">Computer Science </w:t>
      </w:r>
      <w:r w:rsidR="004F7DE0">
        <w:rPr>
          <w:b/>
          <w:sz w:val="28"/>
          <w:szCs w:val="28"/>
        </w:rPr>
        <w:t>I</w:t>
      </w:r>
      <w:r>
        <w:rPr>
          <w:b/>
          <w:sz w:val="28"/>
          <w:szCs w:val="28"/>
        </w:rPr>
        <w:t>I</w:t>
      </w:r>
    </w:p>
    <w:p w14:paraId="667695D5" w14:textId="5C83EE34" w:rsidR="005D2E19" w:rsidRPr="0079345C" w:rsidRDefault="005D2E19" w:rsidP="00AB75AF">
      <w:pPr>
        <w:pStyle w:val="Subtitle"/>
        <w:spacing w:before="0" w:after="0" w:line="26" w:lineRule="atLeast"/>
      </w:pPr>
      <w:r w:rsidRPr="0079345C">
        <w:t>20</w:t>
      </w:r>
      <w:r w:rsidR="0027641E">
        <w:t>20</w:t>
      </w:r>
      <w:r w:rsidR="005A6A04">
        <w:t>-20</w:t>
      </w:r>
      <w:r w:rsidR="0027641E">
        <w:t>21</w:t>
      </w:r>
    </w:p>
    <w:p w14:paraId="6E5EFE6B" w14:textId="77777777" w:rsidR="00711B57" w:rsidRPr="0079345C" w:rsidRDefault="00711B57" w:rsidP="00711B57">
      <w:pPr>
        <w:pStyle w:val="BodyText"/>
      </w:pPr>
    </w:p>
    <w:p w14:paraId="4D533A3E" w14:textId="4B7B10C0" w:rsidR="00516219" w:rsidRPr="0079345C" w:rsidRDefault="00B262C1" w:rsidP="0090491C">
      <w:pPr>
        <w:pStyle w:val="Heading1"/>
      </w:pPr>
      <w:bookmarkStart w:id="0" w:name="_interactive__table"/>
      <w:bookmarkEnd w:id="0"/>
      <w:r w:rsidRPr="0079345C">
        <w:t>INTERACTIVE TABLE OF CONTENTS</w:t>
      </w:r>
    </w:p>
    <w:p w14:paraId="0CEE419B" w14:textId="77777777" w:rsidR="0090491C" w:rsidRPr="0079345C" w:rsidRDefault="0090491C" w:rsidP="00516219">
      <w:pPr>
        <w:pStyle w:val="BodyText"/>
        <w:numPr>
          <w:ilvl w:val="0"/>
          <w:numId w:val="36"/>
        </w:numPr>
        <w:spacing w:after="0" w:line="240" w:lineRule="auto"/>
        <w:jc w:val="left"/>
        <w:rPr>
          <w:smallCaps/>
        </w:rPr>
        <w:sectPr w:rsidR="0090491C" w:rsidRPr="0079345C" w:rsidSect="00606F2A">
          <w:footerReference w:type="default" r:id="rId9"/>
          <w:pgSz w:w="12240" w:h="15840"/>
          <w:pgMar w:top="1440" w:right="1440" w:bottom="1890" w:left="1440" w:header="720" w:footer="720" w:gutter="0"/>
          <w:cols w:space="720"/>
          <w:titlePg/>
          <w:docGrid w:linePitch="360"/>
        </w:sectPr>
      </w:pPr>
    </w:p>
    <w:p w14:paraId="2B578C0F" w14:textId="77777777" w:rsidR="00516219" w:rsidRPr="0079345C" w:rsidRDefault="00766AFA" w:rsidP="00516219">
      <w:pPr>
        <w:pStyle w:val="BodyText"/>
        <w:numPr>
          <w:ilvl w:val="0"/>
          <w:numId w:val="36"/>
        </w:numPr>
        <w:spacing w:after="0" w:line="240" w:lineRule="auto"/>
        <w:jc w:val="left"/>
        <w:rPr>
          <w:smallCaps/>
        </w:rPr>
      </w:pPr>
      <w:hyperlink w:anchor="_1_schedule_information" w:history="1">
        <w:r w:rsidR="00516219" w:rsidRPr="0079345C">
          <w:rPr>
            <w:rStyle w:val="Hyperlink"/>
            <w:smallCaps/>
          </w:rPr>
          <w:t>schedule information</w:t>
        </w:r>
      </w:hyperlink>
    </w:p>
    <w:p w14:paraId="58A4F07E" w14:textId="77777777" w:rsidR="00516219" w:rsidRPr="0079345C" w:rsidRDefault="00766AFA" w:rsidP="00516219">
      <w:pPr>
        <w:pStyle w:val="BodyText"/>
        <w:numPr>
          <w:ilvl w:val="0"/>
          <w:numId w:val="36"/>
        </w:numPr>
        <w:spacing w:after="0" w:line="240" w:lineRule="auto"/>
        <w:jc w:val="left"/>
        <w:rPr>
          <w:smallCaps/>
        </w:rPr>
      </w:pPr>
      <w:hyperlink w:anchor="_2_Instructor_Contact" w:history="1">
        <w:r w:rsidR="00516219" w:rsidRPr="0079345C">
          <w:rPr>
            <w:rStyle w:val="Hyperlink"/>
            <w:smallCaps/>
          </w:rPr>
          <w:t>instructor contact</w:t>
        </w:r>
      </w:hyperlink>
    </w:p>
    <w:p w14:paraId="4AAAF1D5" w14:textId="77777777" w:rsidR="00516219" w:rsidRPr="0079345C" w:rsidRDefault="00766AFA" w:rsidP="00516219">
      <w:pPr>
        <w:pStyle w:val="BodyText"/>
        <w:numPr>
          <w:ilvl w:val="0"/>
          <w:numId w:val="36"/>
        </w:numPr>
        <w:spacing w:after="0" w:line="240" w:lineRule="auto"/>
        <w:jc w:val="left"/>
        <w:rPr>
          <w:smallCaps/>
        </w:rPr>
      </w:pPr>
      <w:hyperlink w:anchor="_3_DISCLAIMER" w:history="1">
        <w:r w:rsidR="00516219" w:rsidRPr="0079345C">
          <w:rPr>
            <w:rStyle w:val="Hyperlink"/>
            <w:smallCaps/>
          </w:rPr>
          <w:t>disclaimer</w:t>
        </w:r>
      </w:hyperlink>
    </w:p>
    <w:p w14:paraId="2748ADA7" w14:textId="5F544AA5" w:rsidR="0027641E" w:rsidRPr="0079345C" w:rsidRDefault="00766AFA" w:rsidP="0027641E">
      <w:pPr>
        <w:pStyle w:val="BodyText"/>
        <w:numPr>
          <w:ilvl w:val="0"/>
          <w:numId w:val="36"/>
        </w:numPr>
        <w:spacing w:after="0" w:line="240" w:lineRule="auto"/>
        <w:jc w:val="left"/>
        <w:rPr>
          <w:smallCaps/>
        </w:rPr>
      </w:pPr>
      <w:hyperlink w:anchor="_4_covid19" w:history="1">
        <w:r w:rsidR="0027641E" w:rsidRPr="0079345C">
          <w:rPr>
            <w:rStyle w:val="Hyperlink"/>
            <w:smallCaps/>
          </w:rPr>
          <w:t>co</w:t>
        </w:r>
        <w:r w:rsidR="0027641E">
          <w:rPr>
            <w:rStyle w:val="Hyperlink"/>
            <w:smallCaps/>
          </w:rPr>
          <w:t>vid-19 guidelines</w:t>
        </w:r>
      </w:hyperlink>
    </w:p>
    <w:p w14:paraId="41F1C912" w14:textId="19F3E218" w:rsidR="00516219" w:rsidRPr="0079345C" w:rsidRDefault="00766AFA" w:rsidP="00516219">
      <w:pPr>
        <w:pStyle w:val="BodyText"/>
        <w:numPr>
          <w:ilvl w:val="0"/>
          <w:numId w:val="36"/>
        </w:numPr>
        <w:spacing w:after="0" w:line="240" w:lineRule="auto"/>
        <w:jc w:val="left"/>
        <w:rPr>
          <w:smallCaps/>
        </w:rPr>
      </w:pPr>
      <w:hyperlink w:anchor="_5_course_materials" w:history="1">
        <w:r w:rsidR="0027641E">
          <w:rPr>
            <w:rStyle w:val="Hyperlink"/>
            <w:smallCaps/>
          </w:rPr>
          <w:t>course description</w:t>
        </w:r>
      </w:hyperlink>
    </w:p>
    <w:p w14:paraId="7AF0A87F" w14:textId="77777777" w:rsidR="00516219" w:rsidRPr="0079345C" w:rsidRDefault="00766AFA" w:rsidP="00516219">
      <w:pPr>
        <w:pStyle w:val="BodyText"/>
        <w:numPr>
          <w:ilvl w:val="0"/>
          <w:numId w:val="36"/>
        </w:numPr>
        <w:spacing w:after="0" w:line="240" w:lineRule="auto"/>
        <w:jc w:val="left"/>
        <w:rPr>
          <w:smallCaps/>
        </w:rPr>
      </w:pPr>
      <w:hyperlink w:anchor="_7_STUDENT_LEARNING" w:history="1">
        <w:r w:rsidR="00516219" w:rsidRPr="0079345C">
          <w:rPr>
            <w:rStyle w:val="Hyperlink"/>
            <w:smallCaps/>
          </w:rPr>
          <w:t>student Learning Outcomes</w:t>
        </w:r>
      </w:hyperlink>
    </w:p>
    <w:p w14:paraId="7D7D12BC" w14:textId="77777777" w:rsidR="00516219" w:rsidRPr="0079345C" w:rsidRDefault="00766AFA" w:rsidP="00516219">
      <w:pPr>
        <w:pStyle w:val="BodyText"/>
        <w:numPr>
          <w:ilvl w:val="0"/>
          <w:numId w:val="36"/>
        </w:numPr>
        <w:spacing w:after="0" w:line="240" w:lineRule="auto"/>
        <w:jc w:val="left"/>
        <w:rPr>
          <w:smallCaps/>
        </w:rPr>
      </w:pPr>
      <w:hyperlink w:anchor="_8_Topics_and" w:history="1">
        <w:r w:rsidR="00516219" w:rsidRPr="0079345C">
          <w:rPr>
            <w:rStyle w:val="Hyperlink"/>
            <w:smallCaps/>
          </w:rPr>
          <w:t>topics and assignment schedule</w:t>
        </w:r>
      </w:hyperlink>
    </w:p>
    <w:p w14:paraId="4244A737" w14:textId="77777777" w:rsidR="00516219" w:rsidRPr="0079345C" w:rsidRDefault="00766AFA" w:rsidP="00516219">
      <w:pPr>
        <w:pStyle w:val="BodyText"/>
        <w:numPr>
          <w:ilvl w:val="0"/>
          <w:numId w:val="36"/>
        </w:numPr>
        <w:spacing w:after="0" w:line="240" w:lineRule="auto"/>
        <w:jc w:val="left"/>
        <w:rPr>
          <w:smallCaps/>
        </w:rPr>
      </w:pPr>
      <w:hyperlink w:anchor="_9_GRADING_criterIA" w:history="1">
        <w:r w:rsidR="00516219" w:rsidRPr="0079345C">
          <w:rPr>
            <w:rStyle w:val="Hyperlink"/>
            <w:smallCaps/>
          </w:rPr>
          <w:t>grading criteria</w:t>
        </w:r>
      </w:hyperlink>
    </w:p>
    <w:p w14:paraId="5ECFB8A1" w14:textId="77777777" w:rsidR="00516219" w:rsidRPr="0079345C" w:rsidRDefault="00766AFA" w:rsidP="00516219">
      <w:pPr>
        <w:pStyle w:val="BodyText"/>
        <w:numPr>
          <w:ilvl w:val="0"/>
          <w:numId w:val="36"/>
        </w:numPr>
        <w:spacing w:after="0" w:line="240" w:lineRule="auto"/>
        <w:jc w:val="left"/>
        <w:rPr>
          <w:smallCaps/>
        </w:rPr>
      </w:pPr>
      <w:hyperlink w:anchor="_10_assessment_rubrics" w:history="1">
        <w:r w:rsidR="00516219" w:rsidRPr="0079345C">
          <w:rPr>
            <w:rStyle w:val="Hyperlink"/>
            <w:smallCaps/>
          </w:rPr>
          <w:t>assessment rubrics</w:t>
        </w:r>
      </w:hyperlink>
    </w:p>
    <w:p w14:paraId="61EAD58C" w14:textId="77777777" w:rsidR="00516219" w:rsidRPr="0079345C" w:rsidRDefault="00766AFA" w:rsidP="00516219">
      <w:pPr>
        <w:pStyle w:val="BodyText"/>
        <w:numPr>
          <w:ilvl w:val="0"/>
          <w:numId w:val="36"/>
        </w:numPr>
        <w:spacing w:after="0" w:line="240" w:lineRule="auto"/>
        <w:jc w:val="left"/>
        <w:rPr>
          <w:smallCaps/>
        </w:rPr>
      </w:pPr>
      <w:hyperlink w:anchor="_11_Class_policies" w:history="1">
        <w:r w:rsidR="00516219" w:rsidRPr="0079345C">
          <w:rPr>
            <w:rStyle w:val="Hyperlink"/>
            <w:smallCaps/>
          </w:rPr>
          <w:t>class policies</w:t>
        </w:r>
      </w:hyperlink>
    </w:p>
    <w:p w14:paraId="687B99BF" w14:textId="2F514FFB" w:rsidR="0090491C" w:rsidRPr="00840953" w:rsidRDefault="00766AFA" w:rsidP="00840953">
      <w:pPr>
        <w:pStyle w:val="BodyText"/>
        <w:numPr>
          <w:ilvl w:val="0"/>
          <w:numId w:val="36"/>
        </w:numPr>
        <w:spacing w:after="0" w:line="240" w:lineRule="auto"/>
        <w:jc w:val="left"/>
        <w:rPr>
          <w:smallCaps/>
        </w:rPr>
        <w:sectPr w:rsidR="0090491C" w:rsidRPr="00840953" w:rsidSect="0090491C">
          <w:type w:val="continuous"/>
          <w:pgSz w:w="12240" w:h="15840"/>
          <w:pgMar w:top="1440" w:right="1440" w:bottom="1890" w:left="1440" w:header="720" w:footer="0" w:gutter="0"/>
          <w:cols w:num="2" w:space="720"/>
          <w:titlePg/>
          <w:docGrid w:linePitch="360"/>
        </w:sectPr>
      </w:pPr>
      <w:hyperlink w:anchor="_14_Instructor_Profile" w:history="1">
        <w:r w:rsidR="00516219" w:rsidRPr="0079345C">
          <w:rPr>
            <w:rStyle w:val="Hyperlink"/>
            <w:smallCaps/>
          </w:rPr>
          <w:t>instructor profile</w:t>
        </w:r>
      </w:hyperlink>
    </w:p>
    <w:p w14:paraId="68C6192A" w14:textId="77777777" w:rsidR="00AB75AF" w:rsidRPr="0079345C" w:rsidRDefault="00AB75AF" w:rsidP="00921FC4">
      <w:pPr>
        <w:rPr>
          <w:rFonts w:ascii="Garamond" w:eastAsia="Times New Roman" w:hAnsi="Garamond" w:cs="Times New Roman"/>
          <w:szCs w:val="20"/>
        </w:rPr>
      </w:pPr>
    </w:p>
    <w:p w14:paraId="12C045DD" w14:textId="77777777" w:rsidR="005D2E19" w:rsidRPr="0079345C" w:rsidRDefault="00516219" w:rsidP="00AB75AF">
      <w:pPr>
        <w:pStyle w:val="Heading1"/>
        <w:spacing w:after="0" w:line="26" w:lineRule="atLeast"/>
      </w:pPr>
      <w:bookmarkStart w:id="1" w:name="_1_schedule_information"/>
      <w:bookmarkEnd w:id="1"/>
      <w:r w:rsidRPr="0079345C">
        <w:t xml:space="preserve">1 </w:t>
      </w:r>
      <w:r w:rsidR="003A7EE2" w:rsidRPr="0079345C">
        <w:t>schedule</w:t>
      </w:r>
      <w:r w:rsidR="008C6A21" w:rsidRPr="0079345C">
        <w:t xml:space="preserve"> information</w:t>
      </w:r>
    </w:p>
    <w:p w14:paraId="7544EE72" w14:textId="77777777" w:rsidR="00AB75AF" w:rsidRPr="0079345C" w:rsidRDefault="00AB75AF" w:rsidP="00AB75AF">
      <w:pPr>
        <w:pStyle w:val="ListBullet"/>
        <w:numPr>
          <w:ilvl w:val="0"/>
          <w:numId w:val="0"/>
        </w:numPr>
        <w:spacing w:after="0" w:line="26" w:lineRule="atLeast"/>
      </w:pPr>
    </w:p>
    <w:p w14:paraId="707C9056" w14:textId="427CE519" w:rsidR="008C6A21" w:rsidRPr="0079345C" w:rsidRDefault="008C6A21" w:rsidP="00AB75AF">
      <w:pPr>
        <w:pStyle w:val="ListBullet"/>
        <w:numPr>
          <w:ilvl w:val="0"/>
          <w:numId w:val="0"/>
        </w:numPr>
        <w:spacing w:after="0" w:line="26" w:lineRule="atLeast"/>
      </w:pPr>
      <w:r w:rsidRPr="0079345C">
        <w:t>Class location:</w:t>
      </w:r>
      <w:r w:rsidR="00F75C78" w:rsidRPr="0079345C">
        <w:tab/>
      </w:r>
      <w:r w:rsidR="004149BF" w:rsidRPr="0079345C">
        <w:tab/>
      </w:r>
      <w:r w:rsidR="0027641E">
        <w:t xml:space="preserve">Chan Shun Hall 225 &amp; maybe </w:t>
      </w:r>
      <w:r w:rsidR="005A6A04">
        <w:t>Smith Hall 101</w:t>
      </w:r>
    </w:p>
    <w:p w14:paraId="75BA1612" w14:textId="572FCE2B" w:rsidR="003807FC" w:rsidRPr="003D11BD" w:rsidRDefault="008C6A21" w:rsidP="001E7912">
      <w:pPr>
        <w:pStyle w:val="ListBullet"/>
        <w:numPr>
          <w:ilvl w:val="0"/>
          <w:numId w:val="0"/>
        </w:numPr>
        <w:spacing w:after="0" w:line="26" w:lineRule="atLeast"/>
        <w:ind w:left="2160" w:hanging="2160"/>
        <w:jc w:val="left"/>
        <w:rPr>
          <w:rFonts w:eastAsiaTheme="minorEastAsia" w:cstheme="minorBidi"/>
          <w:szCs w:val="22"/>
        </w:rPr>
      </w:pPr>
      <w:r w:rsidRPr="0079345C">
        <w:t xml:space="preserve">Class </w:t>
      </w:r>
      <w:r w:rsidRPr="003D11BD">
        <w:rPr>
          <w:rFonts w:eastAsiaTheme="minorEastAsia" w:cstheme="minorBidi"/>
          <w:szCs w:val="22"/>
        </w:rPr>
        <w:t>time</w:t>
      </w:r>
      <w:r w:rsidR="005E30EF" w:rsidRPr="003D11BD">
        <w:rPr>
          <w:rFonts w:eastAsiaTheme="minorEastAsia" w:cstheme="minorBidi"/>
          <w:szCs w:val="22"/>
        </w:rPr>
        <w:t>/day</w:t>
      </w:r>
      <w:r w:rsidRPr="003D11BD">
        <w:rPr>
          <w:rFonts w:eastAsiaTheme="minorEastAsia" w:cstheme="minorBidi"/>
          <w:szCs w:val="22"/>
        </w:rPr>
        <w:t>:</w:t>
      </w:r>
      <w:r w:rsidR="004149BF" w:rsidRPr="003D11BD">
        <w:rPr>
          <w:rFonts w:eastAsiaTheme="minorEastAsia" w:cstheme="minorBidi"/>
          <w:szCs w:val="22"/>
        </w:rPr>
        <w:tab/>
      </w:r>
      <w:r w:rsidR="004F7DE0">
        <w:rPr>
          <w:rFonts w:eastAsiaTheme="minorEastAsia" w:cstheme="minorBidi"/>
          <w:szCs w:val="22"/>
        </w:rPr>
        <w:t>8</w:t>
      </w:r>
      <w:r w:rsidR="005A6A04" w:rsidRPr="003D11BD">
        <w:rPr>
          <w:rFonts w:eastAsiaTheme="minorEastAsia" w:cstheme="minorBidi"/>
          <w:szCs w:val="22"/>
        </w:rPr>
        <w:t>:00</w:t>
      </w:r>
      <w:r w:rsidR="00F75C78" w:rsidRPr="003D11BD">
        <w:rPr>
          <w:rFonts w:eastAsiaTheme="minorEastAsia" w:cstheme="minorBidi"/>
          <w:szCs w:val="22"/>
        </w:rPr>
        <w:t xml:space="preserve">am – </w:t>
      </w:r>
      <w:r w:rsidR="004F7DE0">
        <w:rPr>
          <w:rFonts w:eastAsiaTheme="minorEastAsia" w:cstheme="minorBidi"/>
          <w:szCs w:val="22"/>
        </w:rPr>
        <w:t>9</w:t>
      </w:r>
      <w:r w:rsidR="005A6A04" w:rsidRPr="003D11BD">
        <w:rPr>
          <w:rFonts w:eastAsiaTheme="minorEastAsia" w:cstheme="minorBidi"/>
          <w:szCs w:val="22"/>
        </w:rPr>
        <w:t>:3</w:t>
      </w:r>
      <w:r w:rsidR="004F7DE0">
        <w:rPr>
          <w:rFonts w:eastAsiaTheme="minorEastAsia" w:cstheme="minorBidi"/>
          <w:szCs w:val="22"/>
        </w:rPr>
        <w:t>5</w:t>
      </w:r>
      <w:r w:rsidR="003807FC" w:rsidRPr="003D11BD">
        <w:rPr>
          <w:rFonts w:eastAsiaTheme="minorEastAsia" w:cstheme="minorBidi"/>
          <w:szCs w:val="22"/>
        </w:rPr>
        <w:t>am</w:t>
      </w:r>
      <w:r w:rsidR="00F75C78" w:rsidRPr="003D11BD">
        <w:rPr>
          <w:rFonts w:eastAsiaTheme="minorEastAsia" w:cstheme="minorBidi"/>
          <w:szCs w:val="22"/>
        </w:rPr>
        <w:t xml:space="preserve">, </w:t>
      </w:r>
      <w:r w:rsidR="004F7DE0">
        <w:rPr>
          <w:rFonts w:eastAsiaTheme="minorEastAsia" w:cstheme="minorBidi"/>
          <w:szCs w:val="22"/>
        </w:rPr>
        <w:t>Monday</w:t>
      </w:r>
      <w:r w:rsidR="001E7912">
        <w:rPr>
          <w:rFonts w:eastAsiaTheme="minorEastAsia" w:cstheme="minorBidi"/>
          <w:szCs w:val="22"/>
        </w:rPr>
        <w:br/>
        <w:t>8</w:t>
      </w:r>
      <w:r w:rsidR="001E7912" w:rsidRPr="003D11BD">
        <w:rPr>
          <w:rFonts w:eastAsiaTheme="minorEastAsia" w:cstheme="minorBidi"/>
          <w:szCs w:val="22"/>
        </w:rPr>
        <w:t xml:space="preserve">:00am – </w:t>
      </w:r>
      <w:r w:rsidR="001E7912">
        <w:rPr>
          <w:rFonts w:eastAsiaTheme="minorEastAsia" w:cstheme="minorBidi"/>
          <w:szCs w:val="22"/>
        </w:rPr>
        <w:t>9</w:t>
      </w:r>
      <w:r w:rsidR="001E7912" w:rsidRPr="003D11BD">
        <w:rPr>
          <w:rFonts w:eastAsiaTheme="minorEastAsia" w:cstheme="minorBidi"/>
          <w:szCs w:val="22"/>
        </w:rPr>
        <w:t>:</w:t>
      </w:r>
      <w:r w:rsidR="001E7912">
        <w:rPr>
          <w:rFonts w:eastAsiaTheme="minorEastAsia" w:cstheme="minorBidi"/>
          <w:szCs w:val="22"/>
        </w:rPr>
        <w:t>50</w:t>
      </w:r>
      <w:r w:rsidR="001E7912" w:rsidRPr="003D11BD">
        <w:rPr>
          <w:rFonts w:eastAsiaTheme="minorEastAsia" w:cstheme="minorBidi"/>
          <w:szCs w:val="22"/>
        </w:rPr>
        <w:t>am,</w:t>
      </w:r>
      <w:r w:rsidR="005A6A04" w:rsidRPr="003D11BD">
        <w:rPr>
          <w:rFonts w:eastAsiaTheme="minorEastAsia" w:cstheme="minorBidi"/>
          <w:szCs w:val="22"/>
        </w:rPr>
        <w:t xml:space="preserve"> </w:t>
      </w:r>
      <w:r w:rsidR="004F7DE0">
        <w:rPr>
          <w:rFonts w:eastAsiaTheme="minorEastAsia" w:cstheme="minorBidi"/>
          <w:szCs w:val="22"/>
        </w:rPr>
        <w:t>Wednesday</w:t>
      </w:r>
      <w:r w:rsidR="005A6A04" w:rsidRPr="003D11BD">
        <w:rPr>
          <w:rFonts w:eastAsiaTheme="minorEastAsia" w:cstheme="minorBidi"/>
          <w:szCs w:val="22"/>
        </w:rPr>
        <w:t xml:space="preserve"> </w:t>
      </w:r>
      <w:r w:rsidR="003807FC" w:rsidRPr="003D11BD">
        <w:rPr>
          <w:rFonts w:eastAsiaTheme="minorEastAsia" w:cstheme="minorBidi"/>
          <w:szCs w:val="22"/>
        </w:rPr>
        <w:t xml:space="preserve"> </w:t>
      </w:r>
      <w:r w:rsidR="001E7912">
        <w:rPr>
          <w:rFonts w:eastAsiaTheme="minorEastAsia" w:cstheme="minorBidi"/>
          <w:szCs w:val="22"/>
        </w:rPr>
        <w:br/>
      </w:r>
      <w:r w:rsidR="004F7DE0">
        <w:rPr>
          <w:rFonts w:eastAsiaTheme="minorEastAsia" w:cstheme="minorBidi"/>
          <w:szCs w:val="22"/>
        </w:rPr>
        <w:t>9</w:t>
      </w:r>
      <w:r w:rsidR="005A6A04" w:rsidRPr="003D11BD">
        <w:rPr>
          <w:rFonts w:eastAsiaTheme="minorEastAsia" w:cstheme="minorBidi"/>
          <w:szCs w:val="22"/>
        </w:rPr>
        <w:t>:</w:t>
      </w:r>
      <w:r w:rsidR="004F7DE0">
        <w:rPr>
          <w:rFonts w:eastAsiaTheme="minorEastAsia" w:cstheme="minorBidi"/>
          <w:szCs w:val="22"/>
        </w:rPr>
        <w:t>45</w:t>
      </w:r>
      <w:r w:rsidR="005A6A04" w:rsidRPr="003D11BD">
        <w:rPr>
          <w:rFonts w:eastAsiaTheme="minorEastAsia" w:cstheme="minorBidi"/>
          <w:szCs w:val="22"/>
        </w:rPr>
        <w:t xml:space="preserve">am – </w:t>
      </w:r>
      <w:r w:rsidR="004F7DE0">
        <w:rPr>
          <w:rFonts w:eastAsiaTheme="minorEastAsia" w:cstheme="minorBidi"/>
          <w:szCs w:val="22"/>
        </w:rPr>
        <w:t>10</w:t>
      </w:r>
      <w:r w:rsidR="005A6A04" w:rsidRPr="003D11BD">
        <w:rPr>
          <w:rFonts w:eastAsiaTheme="minorEastAsia" w:cstheme="minorBidi"/>
          <w:szCs w:val="22"/>
        </w:rPr>
        <w:t>:3</w:t>
      </w:r>
      <w:r w:rsidR="004F7DE0">
        <w:rPr>
          <w:rFonts w:eastAsiaTheme="minorEastAsia" w:cstheme="minorBidi"/>
          <w:szCs w:val="22"/>
        </w:rPr>
        <w:t>0</w:t>
      </w:r>
      <w:r w:rsidR="005A6A04" w:rsidRPr="003D11BD">
        <w:rPr>
          <w:rFonts w:eastAsiaTheme="minorEastAsia" w:cstheme="minorBidi"/>
          <w:szCs w:val="22"/>
        </w:rPr>
        <w:t>am, Friday</w:t>
      </w:r>
    </w:p>
    <w:p w14:paraId="7EEDA0DA" w14:textId="7F5D11DF" w:rsidR="008C6A21" w:rsidRPr="003D11BD" w:rsidRDefault="008C6A21" w:rsidP="0090491C">
      <w:pPr>
        <w:rPr>
          <w:rFonts w:ascii="Garamond" w:hAnsi="Garamond"/>
        </w:rPr>
      </w:pPr>
      <w:r w:rsidRPr="0079345C">
        <w:rPr>
          <w:rFonts w:ascii="Garamond" w:hAnsi="Garamond"/>
        </w:rPr>
        <w:t>Credits offered:</w:t>
      </w:r>
      <w:r w:rsidR="004149BF" w:rsidRPr="0079345C">
        <w:rPr>
          <w:rFonts w:ascii="Garamond" w:hAnsi="Garamond"/>
        </w:rPr>
        <w:tab/>
      </w:r>
      <w:r w:rsidR="00F75C78" w:rsidRPr="0079345C">
        <w:rPr>
          <w:rFonts w:ascii="Garamond" w:hAnsi="Garamond"/>
        </w:rPr>
        <w:tab/>
      </w:r>
      <w:r w:rsidR="005A6A04">
        <w:rPr>
          <w:rFonts w:ascii="Garamond" w:hAnsi="Garamond"/>
        </w:rPr>
        <w:t>1</w:t>
      </w:r>
      <w:r w:rsidR="003D11BD">
        <w:rPr>
          <w:rFonts w:ascii="Garamond" w:hAnsi="Garamond"/>
        </w:rPr>
        <w:br/>
        <w:t>Website:</w:t>
      </w:r>
      <w:r w:rsidR="003D11BD">
        <w:rPr>
          <w:rFonts w:ascii="Garamond" w:hAnsi="Garamond"/>
        </w:rPr>
        <w:tab/>
      </w:r>
      <w:r w:rsidR="003D11BD">
        <w:rPr>
          <w:rFonts w:ascii="Garamond" w:hAnsi="Garamond"/>
        </w:rPr>
        <w:tab/>
      </w:r>
      <w:hyperlink r:id="rId10" w:history="1">
        <w:r w:rsidR="004F7DE0" w:rsidRPr="004D24E3">
          <w:rPr>
            <w:rStyle w:val="Hyperlink"/>
            <w:rFonts w:ascii="Garamond" w:hAnsi="Garamond"/>
          </w:rPr>
          <w:t>http://www.andrews.edu/~greenley/cs2</w:t>
        </w:r>
      </w:hyperlink>
      <w:r w:rsidR="0090491C" w:rsidRPr="0079345C">
        <w:rPr>
          <w:rFonts w:ascii="Garamond" w:hAnsi="Garamond"/>
        </w:rPr>
        <w:t xml:space="preserve">  </w:t>
      </w:r>
      <w:r w:rsidR="00921FC4" w:rsidRPr="0079345C">
        <w:rPr>
          <w:rFonts w:ascii="Garamond" w:hAnsi="Garamond"/>
        </w:rPr>
        <w:tab/>
      </w:r>
      <w:r w:rsidR="00921FC4" w:rsidRPr="0079345C">
        <w:rPr>
          <w:rFonts w:ascii="Garamond" w:hAnsi="Garamond"/>
        </w:rPr>
        <w:tab/>
      </w:r>
      <w:r w:rsidR="00921FC4" w:rsidRPr="0079345C">
        <w:rPr>
          <w:rFonts w:ascii="Garamond" w:hAnsi="Garamond"/>
        </w:rPr>
        <w:tab/>
      </w:r>
      <w:r w:rsidR="00921FC4" w:rsidRPr="0079345C">
        <w:rPr>
          <w:rFonts w:ascii="Garamond" w:hAnsi="Garamond"/>
        </w:rPr>
        <w:tab/>
      </w:r>
      <w:hyperlink w:anchor="_interactive__table" w:history="1">
        <w:r w:rsidR="00921FC4" w:rsidRPr="0079345C">
          <w:rPr>
            <w:rStyle w:val="Hyperlink"/>
            <w:rFonts w:ascii="Garamond" w:hAnsi="Garamond"/>
            <w:sz w:val="18"/>
          </w:rPr>
          <w:sym w:font="Wingdings 3" w:char="F05C"/>
        </w:r>
        <w:r w:rsidR="00921FC4" w:rsidRPr="0079345C">
          <w:rPr>
            <w:rStyle w:val="Hyperlink"/>
            <w:rFonts w:ascii="Garamond" w:hAnsi="Garamond"/>
            <w:sz w:val="14"/>
          </w:rPr>
          <w:t>TOC</w:t>
        </w:r>
      </w:hyperlink>
      <w:r w:rsidR="00F7675A" w:rsidRPr="0079345C">
        <w:rPr>
          <w:rFonts w:ascii="Garamond" w:hAnsi="Garamond"/>
        </w:rPr>
        <w:t xml:space="preserve">                                                                                         </w:t>
      </w:r>
    </w:p>
    <w:p w14:paraId="7D40D62F" w14:textId="77777777" w:rsidR="00415266" w:rsidRPr="0079345C" w:rsidRDefault="00516219" w:rsidP="00415266">
      <w:pPr>
        <w:pStyle w:val="Heading1"/>
        <w:spacing w:after="0" w:line="26" w:lineRule="atLeast"/>
        <w:rPr>
          <w:szCs w:val="18"/>
        </w:rPr>
      </w:pPr>
      <w:bookmarkStart w:id="2" w:name="_2_Instructor_Contact"/>
      <w:bookmarkEnd w:id="2"/>
      <w:r w:rsidRPr="0079345C">
        <w:rPr>
          <w:szCs w:val="18"/>
        </w:rPr>
        <w:t xml:space="preserve">2 </w:t>
      </w:r>
      <w:r w:rsidR="00415266" w:rsidRPr="0079345C">
        <w:rPr>
          <w:szCs w:val="18"/>
        </w:rPr>
        <w:t xml:space="preserve">Instructor Contact </w:t>
      </w:r>
    </w:p>
    <w:p w14:paraId="3B65C72E" w14:textId="77777777" w:rsidR="00415266" w:rsidRPr="0079345C" w:rsidRDefault="00415266" w:rsidP="00415266">
      <w:pPr>
        <w:spacing w:after="0" w:line="26" w:lineRule="atLeast"/>
        <w:rPr>
          <w:rFonts w:ascii="Garamond" w:hAnsi="Garamond" w:cs="Times New Roman"/>
        </w:rPr>
      </w:pPr>
    </w:p>
    <w:p w14:paraId="4A96FE29" w14:textId="10B47458" w:rsidR="00415266" w:rsidRPr="0079345C" w:rsidRDefault="00415266" w:rsidP="00415266">
      <w:pPr>
        <w:spacing w:after="0" w:line="26" w:lineRule="atLeast"/>
        <w:rPr>
          <w:rFonts w:ascii="Garamond" w:hAnsi="Garamond" w:cs="Times New Roman"/>
        </w:rPr>
      </w:pPr>
      <w:r w:rsidRPr="0079345C">
        <w:rPr>
          <w:rFonts w:ascii="Garamond" w:hAnsi="Garamond" w:cs="Times New Roman"/>
        </w:rPr>
        <w:t>Instructor:</w:t>
      </w:r>
      <w:r w:rsidRPr="0079345C">
        <w:rPr>
          <w:rFonts w:ascii="Garamond" w:hAnsi="Garamond" w:cs="Times New Roman"/>
        </w:rPr>
        <w:tab/>
      </w:r>
      <w:r w:rsidRPr="0079345C">
        <w:rPr>
          <w:rFonts w:ascii="Garamond" w:hAnsi="Garamond" w:cs="Times New Roman"/>
        </w:rPr>
        <w:tab/>
      </w:r>
      <w:r w:rsidR="005A6A04">
        <w:rPr>
          <w:rFonts w:ascii="Garamond" w:hAnsi="Garamond" w:cs="Times New Roman"/>
        </w:rPr>
        <w:t>William Greenley, DBA</w:t>
      </w:r>
    </w:p>
    <w:p w14:paraId="1DA14B8E" w14:textId="32DCA19B" w:rsidR="00415266" w:rsidRPr="0079345C" w:rsidRDefault="00415266" w:rsidP="00415266">
      <w:pPr>
        <w:spacing w:after="0" w:line="26" w:lineRule="atLeast"/>
        <w:rPr>
          <w:rFonts w:ascii="Garamond" w:hAnsi="Garamond" w:cs="Times New Roman"/>
        </w:rPr>
      </w:pPr>
      <w:r w:rsidRPr="0079345C">
        <w:rPr>
          <w:rFonts w:ascii="Garamond" w:hAnsi="Garamond" w:cs="Times New Roman"/>
        </w:rPr>
        <w:t>Telephone:</w:t>
      </w:r>
      <w:r w:rsidRPr="0079345C">
        <w:rPr>
          <w:rFonts w:ascii="Garamond" w:hAnsi="Garamond" w:cs="Times New Roman"/>
        </w:rPr>
        <w:tab/>
      </w:r>
      <w:r w:rsidRPr="0079345C">
        <w:rPr>
          <w:rFonts w:ascii="Garamond" w:hAnsi="Garamond" w:cs="Times New Roman"/>
        </w:rPr>
        <w:tab/>
      </w:r>
      <w:r w:rsidR="00B31EBD" w:rsidRPr="0079345C">
        <w:rPr>
          <w:rFonts w:ascii="Garamond" w:hAnsi="Garamond" w:cs="Times New Roman"/>
        </w:rPr>
        <w:t>269-</w:t>
      </w:r>
      <w:r w:rsidR="005A6A04">
        <w:rPr>
          <w:rFonts w:ascii="Garamond" w:hAnsi="Garamond" w:cs="Times New Roman"/>
        </w:rPr>
        <w:t>782-4395 (home), 269-208-1533 (cell)</w:t>
      </w:r>
    </w:p>
    <w:p w14:paraId="4FDC4633" w14:textId="7DAB9ED9" w:rsidR="00415266" w:rsidRPr="0079345C" w:rsidRDefault="00415266" w:rsidP="00415266">
      <w:pPr>
        <w:spacing w:after="0" w:line="26" w:lineRule="atLeast"/>
        <w:rPr>
          <w:rFonts w:ascii="Garamond" w:hAnsi="Garamond" w:cs="Times New Roman"/>
        </w:rPr>
      </w:pPr>
      <w:r w:rsidRPr="0079345C">
        <w:rPr>
          <w:rFonts w:ascii="Garamond" w:hAnsi="Garamond" w:cs="Times New Roman"/>
        </w:rPr>
        <w:t>Email:</w:t>
      </w:r>
      <w:r w:rsidRPr="0079345C">
        <w:rPr>
          <w:rFonts w:ascii="Garamond" w:hAnsi="Garamond" w:cs="Times New Roman"/>
        </w:rPr>
        <w:tab/>
      </w:r>
      <w:r w:rsidRPr="0079345C">
        <w:rPr>
          <w:rFonts w:ascii="Garamond" w:hAnsi="Garamond" w:cs="Times New Roman"/>
        </w:rPr>
        <w:tab/>
      </w:r>
      <w:r w:rsidRPr="0079345C">
        <w:rPr>
          <w:rFonts w:ascii="Garamond" w:hAnsi="Garamond" w:cs="Times New Roman"/>
        </w:rPr>
        <w:tab/>
      </w:r>
      <w:r w:rsidR="005A6A04">
        <w:rPr>
          <w:rFonts w:ascii="Garamond" w:hAnsi="Garamond" w:cs="Times New Roman"/>
        </w:rPr>
        <w:t>greenley</w:t>
      </w:r>
      <w:r w:rsidRPr="0079345C">
        <w:rPr>
          <w:rFonts w:ascii="Garamond" w:hAnsi="Garamond" w:cs="Times New Roman"/>
        </w:rPr>
        <w:t>@andrews.edu</w:t>
      </w:r>
    </w:p>
    <w:p w14:paraId="507DF488" w14:textId="77F1395B" w:rsidR="0079345C" w:rsidRPr="0079345C" w:rsidRDefault="0079345C" w:rsidP="0079345C">
      <w:pPr>
        <w:spacing w:after="0" w:line="26" w:lineRule="atLeast"/>
        <w:rPr>
          <w:rFonts w:ascii="Garamond" w:hAnsi="Garamond" w:cs="Times New Roman"/>
        </w:rPr>
      </w:pPr>
      <w:r w:rsidRPr="0079345C">
        <w:rPr>
          <w:rFonts w:ascii="Garamond" w:hAnsi="Garamond" w:cs="Times New Roman"/>
        </w:rPr>
        <w:t>Office location:</w:t>
      </w:r>
      <w:r w:rsidRPr="0079345C">
        <w:rPr>
          <w:rFonts w:ascii="Garamond" w:hAnsi="Garamond" w:cs="Times New Roman"/>
        </w:rPr>
        <w:tab/>
      </w:r>
      <w:r w:rsidRPr="0079345C">
        <w:rPr>
          <w:rFonts w:ascii="Garamond" w:hAnsi="Garamond" w:cs="Times New Roman"/>
        </w:rPr>
        <w:tab/>
      </w:r>
      <w:r w:rsidR="005A6A04">
        <w:rPr>
          <w:rFonts w:ascii="Garamond" w:hAnsi="Garamond" w:cs="Times New Roman"/>
        </w:rPr>
        <w:t>Smith Hall, 104</w:t>
      </w:r>
    </w:p>
    <w:p w14:paraId="0B1AF5BA" w14:textId="7D123034" w:rsidR="00921FC4" w:rsidRDefault="0079345C" w:rsidP="0079345C">
      <w:pPr>
        <w:spacing w:after="0" w:line="26" w:lineRule="atLeast"/>
        <w:rPr>
          <w:rStyle w:val="Hyperlink"/>
          <w:rFonts w:ascii="Garamond" w:hAnsi="Garamond"/>
          <w:sz w:val="14"/>
        </w:rPr>
      </w:pPr>
      <w:r w:rsidRPr="0079345C">
        <w:rPr>
          <w:rFonts w:ascii="Garamond" w:hAnsi="Garamond" w:cs="Times New Roman"/>
        </w:rPr>
        <w:t>Office hours:</w:t>
      </w:r>
      <w:r w:rsidRPr="0079345C">
        <w:rPr>
          <w:rFonts w:ascii="Garamond" w:hAnsi="Garamond" w:cs="Times New Roman"/>
        </w:rPr>
        <w:tab/>
      </w:r>
      <w:r w:rsidRPr="0079345C">
        <w:rPr>
          <w:rFonts w:ascii="Garamond" w:hAnsi="Garamond" w:cs="Times New Roman"/>
        </w:rPr>
        <w:tab/>
      </w:r>
      <w:r w:rsidR="00F65ECE">
        <w:rPr>
          <w:rFonts w:ascii="Garamond" w:hAnsi="Garamond" w:cs="Times New Roman"/>
        </w:rPr>
        <w:t>Irregular</w:t>
      </w:r>
      <w:r w:rsidR="005A6A04">
        <w:rPr>
          <w:rFonts w:ascii="Garamond" w:hAnsi="Garamond" w:cs="Times New Roman"/>
        </w:rPr>
        <w:t>, please call</w:t>
      </w:r>
      <w:r w:rsidR="00F65ECE">
        <w:rPr>
          <w:rFonts w:ascii="Garamond" w:hAnsi="Garamond" w:cs="Times New Roman"/>
        </w:rPr>
        <w:t xml:space="preserve"> or email to make an appointment</w:t>
      </w:r>
      <w:r w:rsidR="00921FC4" w:rsidRPr="0079345C">
        <w:rPr>
          <w:rFonts w:ascii="Garamond" w:hAnsi="Garamond" w:cs="Times New Roman"/>
        </w:rPr>
        <w:tab/>
      </w:r>
      <w:r w:rsidR="00921FC4" w:rsidRPr="0079345C">
        <w:rPr>
          <w:rFonts w:ascii="Garamond" w:hAnsi="Garamond" w:cs="Times New Roman"/>
        </w:rPr>
        <w:tab/>
      </w:r>
      <w:r w:rsidR="00CB3972">
        <w:rPr>
          <w:rFonts w:ascii="Garamond" w:hAnsi="Garamond" w:cs="Times New Roman"/>
        </w:rPr>
        <w:tab/>
      </w:r>
      <w:hyperlink w:anchor="_interactive__table" w:history="1">
        <w:r w:rsidR="00921FC4" w:rsidRPr="0079345C">
          <w:rPr>
            <w:rStyle w:val="Hyperlink"/>
            <w:rFonts w:ascii="Garamond" w:hAnsi="Garamond"/>
            <w:sz w:val="18"/>
          </w:rPr>
          <w:sym w:font="Wingdings 3" w:char="F05C"/>
        </w:r>
        <w:r w:rsidR="00921FC4" w:rsidRPr="0079345C">
          <w:rPr>
            <w:rStyle w:val="Hyperlink"/>
            <w:rFonts w:ascii="Garamond" w:hAnsi="Garamond"/>
            <w:sz w:val="14"/>
          </w:rPr>
          <w:t>TOC</w:t>
        </w:r>
      </w:hyperlink>
    </w:p>
    <w:p w14:paraId="24519EC3" w14:textId="77777777" w:rsidR="0079345C" w:rsidRPr="0079345C" w:rsidRDefault="0079345C" w:rsidP="0079345C">
      <w:pPr>
        <w:spacing w:after="0" w:line="26" w:lineRule="atLeast"/>
        <w:rPr>
          <w:rFonts w:ascii="Garamond" w:hAnsi="Garamond" w:cs="Times New Roman"/>
        </w:rPr>
      </w:pPr>
    </w:p>
    <w:p w14:paraId="6A446F89" w14:textId="77777777" w:rsidR="00F15682" w:rsidRPr="0079345C" w:rsidRDefault="00516219" w:rsidP="00F15682">
      <w:pPr>
        <w:pStyle w:val="Heading1"/>
        <w:spacing w:after="0" w:line="26" w:lineRule="atLeast"/>
        <w:rPr>
          <w:color w:val="FF0000"/>
        </w:rPr>
      </w:pPr>
      <w:bookmarkStart w:id="3" w:name="_3_DISCLAIMER"/>
      <w:bookmarkEnd w:id="3"/>
      <w:r w:rsidRPr="0079345C">
        <w:rPr>
          <w:color w:val="FF0000"/>
        </w:rPr>
        <w:t xml:space="preserve">3 </w:t>
      </w:r>
      <w:proofErr w:type="gramStart"/>
      <w:r w:rsidR="00711B57" w:rsidRPr="0079345C">
        <w:rPr>
          <w:color w:val="FF0000"/>
        </w:rPr>
        <w:t>DISCLAIMER</w:t>
      </w:r>
      <w:proofErr w:type="gramEnd"/>
    </w:p>
    <w:p w14:paraId="5E77CCA9" w14:textId="77777777" w:rsidR="00711B57" w:rsidRPr="0079345C" w:rsidRDefault="00711B57" w:rsidP="00415266">
      <w:pPr>
        <w:spacing w:after="0" w:line="26" w:lineRule="atLeast"/>
        <w:rPr>
          <w:rFonts w:ascii="Garamond" w:hAnsi="Garamond"/>
          <w:color w:val="FF0000"/>
        </w:rPr>
      </w:pPr>
    </w:p>
    <w:p w14:paraId="34F34CD5" w14:textId="645B0A73" w:rsidR="00711B57" w:rsidRPr="0079345C" w:rsidRDefault="00711B57" w:rsidP="00711B57">
      <w:pPr>
        <w:spacing w:after="0" w:line="26" w:lineRule="atLeast"/>
        <w:rPr>
          <w:rFonts w:ascii="Garamond" w:hAnsi="Garamond"/>
          <w:color w:val="FF0000"/>
          <w:sz w:val="20"/>
        </w:rPr>
      </w:pPr>
      <w:r w:rsidRPr="0079345C">
        <w:rPr>
          <w:rFonts w:ascii="Garamond" w:hAnsi="Garamond"/>
          <w:color w:val="FF0000"/>
          <w:sz w:val="20"/>
        </w:rPr>
        <w:t xml:space="preserve">This syllabus is subject to change.  Subsequent versions will be </w:t>
      </w:r>
      <w:r w:rsidR="005A6A04">
        <w:rPr>
          <w:rFonts w:ascii="Garamond" w:hAnsi="Garamond"/>
          <w:color w:val="FF0000"/>
          <w:sz w:val="20"/>
        </w:rPr>
        <w:t>on the course web site</w:t>
      </w:r>
      <w:r w:rsidR="005A6A04">
        <w:rPr>
          <w:rFonts w:ascii="Garamond" w:hAnsi="Garamond"/>
          <w:color w:val="FF0000"/>
          <w:sz w:val="20"/>
        </w:rPr>
        <w:tab/>
      </w:r>
      <w:r w:rsidRPr="0079345C">
        <w:rPr>
          <w:rFonts w:ascii="Garamond" w:hAnsi="Garamond"/>
          <w:color w:val="FF0000"/>
          <w:sz w:val="20"/>
        </w:rPr>
        <w:t>.</w:t>
      </w:r>
      <w:r w:rsidR="00921FC4" w:rsidRPr="0079345C">
        <w:rPr>
          <w:rFonts w:ascii="Garamond" w:hAnsi="Garamond"/>
          <w:color w:val="FF0000"/>
          <w:sz w:val="20"/>
        </w:rPr>
        <w:tab/>
      </w:r>
      <w:r w:rsidR="00921FC4" w:rsidRPr="0079345C">
        <w:rPr>
          <w:rFonts w:ascii="Garamond" w:hAnsi="Garamond"/>
          <w:color w:val="FF0000"/>
          <w:sz w:val="20"/>
        </w:rPr>
        <w:tab/>
      </w:r>
      <w:hyperlink w:anchor="_interactive__table" w:history="1">
        <w:r w:rsidR="00921FC4" w:rsidRPr="0079345C">
          <w:rPr>
            <w:rStyle w:val="Hyperlink"/>
            <w:rFonts w:ascii="Garamond" w:hAnsi="Garamond"/>
            <w:sz w:val="18"/>
          </w:rPr>
          <w:sym w:font="Wingdings 3" w:char="F05C"/>
        </w:r>
        <w:r w:rsidR="00921FC4" w:rsidRPr="0079345C">
          <w:rPr>
            <w:rStyle w:val="Hyperlink"/>
            <w:rFonts w:ascii="Garamond" w:hAnsi="Garamond"/>
            <w:sz w:val="14"/>
          </w:rPr>
          <w:t>TOC</w:t>
        </w:r>
      </w:hyperlink>
    </w:p>
    <w:p w14:paraId="74D74E42" w14:textId="77777777" w:rsidR="00415266" w:rsidRPr="0079345C" w:rsidRDefault="00415266" w:rsidP="00AB75AF">
      <w:pPr>
        <w:pStyle w:val="ListBullet"/>
        <w:numPr>
          <w:ilvl w:val="0"/>
          <w:numId w:val="0"/>
        </w:numPr>
        <w:spacing w:after="0" w:line="26" w:lineRule="atLeast"/>
        <w:ind w:left="720" w:hanging="360"/>
      </w:pPr>
    </w:p>
    <w:p w14:paraId="24B883CB" w14:textId="4101597A" w:rsidR="0027641E" w:rsidRPr="0079345C" w:rsidRDefault="0027641E" w:rsidP="0027641E">
      <w:pPr>
        <w:pStyle w:val="Heading1"/>
        <w:spacing w:after="0" w:line="26" w:lineRule="atLeast"/>
      </w:pPr>
      <w:bookmarkStart w:id="4" w:name="_4_course_description"/>
      <w:bookmarkStart w:id="5" w:name="_5_course_materials"/>
      <w:bookmarkEnd w:id="4"/>
      <w:bookmarkEnd w:id="5"/>
      <w:r w:rsidRPr="0079345C">
        <w:t>4 c</w:t>
      </w:r>
      <w:r>
        <w:t>ovid-19 guidelines</w:t>
      </w:r>
    </w:p>
    <w:p w14:paraId="55A4C50E" w14:textId="77777777" w:rsidR="0027641E" w:rsidRPr="0079345C" w:rsidRDefault="0027641E" w:rsidP="0027641E">
      <w:pPr>
        <w:pStyle w:val="NumberedList"/>
        <w:numPr>
          <w:ilvl w:val="0"/>
          <w:numId w:val="0"/>
        </w:numPr>
        <w:spacing w:after="0" w:line="26" w:lineRule="atLeast"/>
        <w:jc w:val="both"/>
      </w:pPr>
    </w:p>
    <w:p w14:paraId="144E5A17" w14:textId="77777777" w:rsidR="0027641E" w:rsidRPr="0027641E" w:rsidRDefault="0027641E" w:rsidP="0027641E">
      <w:pPr>
        <w:spacing w:line="240" w:lineRule="auto"/>
        <w:rPr>
          <w:rFonts w:ascii="Garamond" w:hAnsi="Garamond" w:cs="Times New Roman"/>
        </w:rPr>
      </w:pPr>
      <w:r w:rsidRPr="0027641E">
        <w:rPr>
          <w:rFonts w:ascii="Garamond" w:hAnsi="Garamond" w:cs="Times New Roman"/>
        </w:rPr>
        <w:t xml:space="preserve">Because we are teaching and learning during a pandemic, instructors will make every reasonable effort to accommodate students’ needs. Communication is key for a successful semester. Please be in contact with your instructor if any situation arises that interferes with your learning.  </w:t>
      </w:r>
    </w:p>
    <w:p w14:paraId="1CE2DC7B" w14:textId="77777777" w:rsidR="0027641E" w:rsidRPr="0027641E" w:rsidRDefault="0027641E" w:rsidP="0027641E">
      <w:pPr>
        <w:spacing w:line="240" w:lineRule="auto"/>
        <w:rPr>
          <w:rFonts w:ascii="Garamond" w:hAnsi="Garamond" w:cs="Times New Roman"/>
        </w:rPr>
      </w:pPr>
    </w:p>
    <w:p w14:paraId="46311008" w14:textId="77777777" w:rsidR="0027641E" w:rsidRPr="0027641E" w:rsidRDefault="0027641E" w:rsidP="0027641E">
      <w:pPr>
        <w:spacing w:line="240" w:lineRule="auto"/>
        <w:rPr>
          <w:rFonts w:ascii="Garamond" w:hAnsi="Garamond" w:cs="Times New Roman"/>
        </w:rPr>
      </w:pPr>
      <w:r w:rsidRPr="0027641E">
        <w:rPr>
          <w:rFonts w:ascii="Garamond" w:hAnsi="Garamond" w:cs="Times New Roman"/>
        </w:rPr>
        <w:t xml:space="preserve">Additionally, we ask the following from you, our students: </w:t>
      </w:r>
    </w:p>
    <w:p w14:paraId="6340E955" w14:textId="77777777" w:rsidR="0027641E" w:rsidRPr="0027641E" w:rsidRDefault="0027641E" w:rsidP="0027641E">
      <w:pPr>
        <w:numPr>
          <w:ilvl w:val="0"/>
          <w:numId w:val="40"/>
        </w:numPr>
        <w:spacing w:after="0" w:line="240" w:lineRule="auto"/>
        <w:rPr>
          <w:rFonts w:ascii="Garamond" w:hAnsi="Garamond" w:cs="Times New Roman"/>
        </w:rPr>
      </w:pPr>
      <w:r w:rsidRPr="0027641E">
        <w:rPr>
          <w:rFonts w:ascii="Garamond" w:hAnsi="Garamond" w:cs="Times New Roman"/>
        </w:rPr>
        <w:t>Wear a mask that covers your nose and mouth at all times inside the classroom and in enclosed spaces.</w:t>
      </w:r>
    </w:p>
    <w:p w14:paraId="4C444755" w14:textId="77777777" w:rsidR="0027641E" w:rsidRPr="0027641E" w:rsidRDefault="0027641E" w:rsidP="0027641E">
      <w:pPr>
        <w:numPr>
          <w:ilvl w:val="0"/>
          <w:numId w:val="40"/>
        </w:numPr>
        <w:spacing w:after="0" w:line="240" w:lineRule="auto"/>
        <w:rPr>
          <w:rFonts w:ascii="Garamond" w:hAnsi="Garamond" w:cs="Times New Roman"/>
        </w:rPr>
      </w:pPr>
      <w:r w:rsidRPr="0027641E">
        <w:rPr>
          <w:rFonts w:ascii="Garamond" w:hAnsi="Garamond" w:cs="Times New Roman"/>
        </w:rPr>
        <w:t>Follow the instructions of your teacher and posted signs for entering/exiting the classroom, selecting a seat, and cleaning your area.</w:t>
      </w:r>
    </w:p>
    <w:p w14:paraId="72715F78" w14:textId="77777777" w:rsidR="0027641E" w:rsidRPr="0027641E" w:rsidRDefault="0027641E" w:rsidP="0027641E">
      <w:pPr>
        <w:numPr>
          <w:ilvl w:val="0"/>
          <w:numId w:val="40"/>
        </w:numPr>
        <w:spacing w:after="0" w:line="240" w:lineRule="auto"/>
        <w:rPr>
          <w:rFonts w:ascii="Garamond" w:hAnsi="Garamond" w:cs="Times New Roman"/>
        </w:rPr>
      </w:pPr>
      <w:r w:rsidRPr="0027641E">
        <w:rPr>
          <w:rFonts w:ascii="Garamond" w:hAnsi="Garamond" w:cs="Times New Roman"/>
        </w:rPr>
        <w:t xml:space="preserve">Do not physically attend class if you are exhibiting symptoms or believe you may have been exposed to COVID-19. Reach out to your instructor immediately to work out the details on how you can continue learning remotely. </w:t>
      </w:r>
    </w:p>
    <w:p w14:paraId="02686566" w14:textId="77777777" w:rsidR="0027641E" w:rsidRPr="0027641E" w:rsidRDefault="0027641E" w:rsidP="0027641E">
      <w:pPr>
        <w:numPr>
          <w:ilvl w:val="0"/>
          <w:numId w:val="40"/>
        </w:numPr>
        <w:spacing w:after="0" w:line="240" w:lineRule="auto"/>
        <w:rPr>
          <w:rFonts w:ascii="Garamond" w:hAnsi="Garamond" w:cs="Times New Roman"/>
        </w:rPr>
      </w:pPr>
      <w:r w:rsidRPr="0027641E">
        <w:rPr>
          <w:rFonts w:ascii="Garamond" w:hAnsi="Garamond" w:cs="Times New Roman"/>
        </w:rPr>
        <w:t>Follow your teachers' instructions and policies for camera, microphone, and software use if this course has remote learning experiences.</w:t>
      </w:r>
    </w:p>
    <w:p w14:paraId="2D28A0C6" w14:textId="7A06B59F" w:rsidR="0027641E" w:rsidRPr="004F7DE0" w:rsidRDefault="0027641E" w:rsidP="0027641E">
      <w:pPr>
        <w:pStyle w:val="NumberedList"/>
        <w:numPr>
          <w:ilvl w:val="0"/>
          <w:numId w:val="0"/>
        </w:numPr>
        <w:spacing w:after="0" w:line="26" w:lineRule="atLeast"/>
        <w:jc w:val="both"/>
        <w:rPr>
          <w:rFonts w:eastAsiaTheme="minorEastAsia"/>
          <w:szCs w:val="22"/>
        </w:rPr>
      </w:pPr>
      <w:r w:rsidRPr="0027641E">
        <w:rPr>
          <w:rFonts w:eastAsiaTheme="minorEastAsia"/>
          <w:szCs w:val="22"/>
        </w:rPr>
        <w:t>Commit to creating a safe classroom environment which precludes posting class materials (including links to unlisted videos or clips of videos removed from context) to social media or other forums. Disparaging faculty and classmates on social media or in virtual spaces is a breach of Christian ethics and the Andrews University community agreement.</w:t>
      </w:r>
    </w:p>
    <w:p w14:paraId="0AAC9AFC" w14:textId="77777777" w:rsidR="0027641E" w:rsidRPr="0079345C" w:rsidRDefault="0027641E" w:rsidP="0027641E">
      <w:pPr>
        <w:pStyle w:val="NumberedList"/>
        <w:numPr>
          <w:ilvl w:val="0"/>
          <w:numId w:val="0"/>
        </w:numPr>
        <w:spacing w:after="0" w:line="26" w:lineRule="atLeast"/>
        <w:jc w:val="both"/>
      </w:pPr>
    </w:p>
    <w:p w14:paraId="1AC25ADD" w14:textId="77777777" w:rsidR="0027641E" w:rsidRPr="0079345C" w:rsidRDefault="0027641E" w:rsidP="0027641E">
      <w:pPr>
        <w:pStyle w:val="NumberedList"/>
        <w:numPr>
          <w:ilvl w:val="0"/>
          <w:numId w:val="0"/>
        </w:numPr>
        <w:spacing w:after="0" w:line="26" w:lineRule="atLeast"/>
        <w:jc w:val="both"/>
      </w:pPr>
      <w:r w:rsidRPr="0079345C">
        <w:t xml:space="preserve">Prerequisite:  </w:t>
      </w:r>
      <w:r>
        <w:t>None</w:t>
      </w:r>
      <w:r>
        <w:tab/>
      </w:r>
      <w:r>
        <w:tab/>
      </w:r>
      <w:r>
        <w:tab/>
      </w:r>
      <w:r>
        <w:tab/>
      </w:r>
      <w:r>
        <w:tab/>
      </w:r>
      <w:r w:rsidRPr="0079345C">
        <w:t>.</w:t>
      </w:r>
      <w:r w:rsidRPr="0079345C">
        <w:tab/>
      </w:r>
      <w:r w:rsidRPr="0079345C">
        <w:tab/>
      </w:r>
      <w:r w:rsidRPr="0079345C">
        <w:tab/>
      </w:r>
      <w:r w:rsidRPr="0079345C">
        <w:tab/>
      </w:r>
      <w:r w:rsidRPr="0079345C">
        <w:tab/>
      </w:r>
      <w:hyperlink w:anchor="_interactive__table" w:history="1">
        <w:r w:rsidRPr="0079345C">
          <w:rPr>
            <w:rStyle w:val="Hyperlink"/>
            <w:sz w:val="18"/>
          </w:rPr>
          <w:sym w:font="Wingdings 3" w:char="F05C"/>
        </w:r>
        <w:r w:rsidRPr="0079345C">
          <w:rPr>
            <w:rStyle w:val="Hyperlink"/>
            <w:sz w:val="14"/>
          </w:rPr>
          <w:t>TOC</w:t>
        </w:r>
      </w:hyperlink>
    </w:p>
    <w:p w14:paraId="2D24954C" w14:textId="77777777" w:rsidR="0027641E" w:rsidRPr="0079345C" w:rsidRDefault="0027641E" w:rsidP="0027641E">
      <w:pPr>
        <w:pStyle w:val="NumberedList"/>
        <w:numPr>
          <w:ilvl w:val="0"/>
          <w:numId w:val="0"/>
        </w:numPr>
        <w:spacing w:after="0" w:line="26" w:lineRule="atLeast"/>
        <w:jc w:val="both"/>
      </w:pPr>
    </w:p>
    <w:p w14:paraId="6F80433F" w14:textId="0B6C0CB5" w:rsidR="0027641E" w:rsidRPr="0079345C" w:rsidRDefault="0027641E" w:rsidP="0027641E">
      <w:pPr>
        <w:pStyle w:val="Heading1"/>
        <w:spacing w:after="0" w:line="26" w:lineRule="atLeast"/>
      </w:pPr>
      <w:r>
        <w:t>5</w:t>
      </w:r>
      <w:r w:rsidRPr="0079345C">
        <w:t xml:space="preserve"> course description</w:t>
      </w:r>
    </w:p>
    <w:p w14:paraId="26A0C265" w14:textId="77777777" w:rsidR="0027641E" w:rsidRPr="0079345C" w:rsidRDefault="0027641E" w:rsidP="0027641E">
      <w:pPr>
        <w:pStyle w:val="NumberedList"/>
        <w:numPr>
          <w:ilvl w:val="0"/>
          <w:numId w:val="0"/>
        </w:numPr>
        <w:spacing w:after="0" w:line="26" w:lineRule="atLeast"/>
        <w:jc w:val="both"/>
      </w:pPr>
    </w:p>
    <w:p w14:paraId="004E75EF" w14:textId="77777777" w:rsidR="0027641E" w:rsidRPr="004F7DE0" w:rsidRDefault="0027641E" w:rsidP="0027641E">
      <w:pPr>
        <w:pStyle w:val="NumberedList"/>
        <w:numPr>
          <w:ilvl w:val="0"/>
          <w:numId w:val="0"/>
        </w:numPr>
        <w:spacing w:after="0" w:line="26" w:lineRule="atLeast"/>
        <w:jc w:val="both"/>
        <w:rPr>
          <w:rFonts w:eastAsiaTheme="minorEastAsia"/>
          <w:szCs w:val="22"/>
        </w:rPr>
      </w:pPr>
      <w:r w:rsidRPr="004F7DE0">
        <w:rPr>
          <w:rFonts w:eastAsiaTheme="minorEastAsia"/>
          <w:szCs w:val="22"/>
        </w:rPr>
        <w:t>This course emphasizes computer problem solving using object-oriented design and programming.  Students learn to approach problems systematically and approach solutions using well-known techniques of proven effectiveness.  Students create modular programs using current programming languages.</w:t>
      </w:r>
      <w:r>
        <w:rPr>
          <w:rFonts w:eastAsiaTheme="minorEastAsia"/>
          <w:szCs w:val="22"/>
        </w:rPr>
        <w:t xml:space="preserve"> There is also </w:t>
      </w:r>
      <w:proofErr w:type="gramStart"/>
      <w:r>
        <w:rPr>
          <w:rFonts w:eastAsiaTheme="minorEastAsia"/>
          <w:szCs w:val="22"/>
        </w:rPr>
        <w:t>an</w:t>
      </w:r>
      <w:proofErr w:type="gramEnd"/>
      <w:r>
        <w:rPr>
          <w:rFonts w:eastAsiaTheme="minorEastAsia"/>
          <w:szCs w:val="22"/>
        </w:rPr>
        <w:t xml:space="preserve"> section on engineering needs assessment, problem solving and design during the first semester.</w:t>
      </w:r>
    </w:p>
    <w:p w14:paraId="5D0F121C" w14:textId="77777777" w:rsidR="0027641E" w:rsidRPr="0079345C" w:rsidRDefault="0027641E" w:rsidP="0027641E">
      <w:pPr>
        <w:pStyle w:val="NumberedList"/>
        <w:numPr>
          <w:ilvl w:val="0"/>
          <w:numId w:val="0"/>
        </w:numPr>
        <w:spacing w:after="0" w:line="26" w:lineRule="atLeast"/>
        <w:jc w:val="both"/>
      </w:pPr>
    </w:p>
    <w:p w14:paraId="2636B688" w14:textId="77777777" w:rsidR="0027641E" w:rsidRPr="0079345C" w:rsidRDefault="0027641E" w:rsidP="0027641E">
      <w:pPr>
        <w:pStyle w:val="NumberedList"/>
        <w:numPr>
          <w:ilvl w:val="0"/>
          <w:numId w:val="0"/>
        </w:numPr>
        <w:spacing w:after="0" w:line="26" w:lineRule="atLeast"/>
        <w:jc w:val="both"/>
      </w:pPr>
      <w:r w:rsidRPr="0079345C">
        <w:t xml:space="preserve">Prerequisite:  </w:t>
      </w:r>
      <w:r>
        <w:t>None</w:t>
      </w:r>
      <w:r>
        <w:tab/>
      </w:r>
      <w:r>
        <w:tab/>
      </w:r>
      <w:r>
        <w:tab/>
      </w:r>
      <w:r>
        <w:tab/>
      </w:r>
      <w:r>
        <w:tab/>
      </w:r>
      <w:r w:rsidRPr="0079345C">
        <w:t>.</w:t>
      </w:r>
      <w:r w:rsidRPr="0079345C">
        <w:tab/>
      </w:r>
      <w:r w:rsidRPr="0079345C">
        <w:tab/>
      </w:r>
      <w:r w:rsidRPr="0079345C">
        <w:tab/>
      </w:r>
      <w:r w:rsidRPr="0079345C">
        <w:tab/>
      </w:r>
      <w:r w:rsidRPr="0079345C">
        <w:tab/>
      </w:r>
      <w:hyperlink w:anchor="_interactive__table" w:history="1">
        <w:r w:rsidRPr="0079345C">
          <w:rPr>
            <w:rStyle w:val="Hyperlink"/>
            <w:sz w:val="18"/>
          </w:rPr>
          <w:sym w:font="Wingdings 3" w:char="F05C"/>
        </w:r>
        <w:r w:rsidRPr="0079345C">
          <w:rPr>
            <w:rStyle w:val="Hyperlink"/>
            <w:sz w:val="14"/>
          </w:rPr>
          <w:t>TOC</w:t>
        </w:r>
      </w:hyperlink>
    </w:p>
    <w:p w14:paraId="1C055906" w14:textId="77777777" w:rsidR="0027641E" w:rsidRPr="0079345C" w:rsidRDefault="0027641E" w:rsidP="0027641E">
      <w:pPr>
        <w:pStyle w:val="NumberedList"/>
        <w:numPr>
          <w:ilvl w:val="0"/>
          <w:numId w:val="0"/>
        </w:numPr>
        <w:spacing w:after="0" w:line="26" w:lineRule="atLeast"/>
        <w:jc w:val="both"/>
      </w:pPr>
    </w:p>
    <w:p w14:paraId="0907FA9D" w14:textId="77777777" w:rsidR="00C223D5" w:rsidRPr="0079345C" w:rsidRDefault="00516219" w:rsidP="00C223D5">
      <w:pPr>
        <w:pStyle w:val="Heading1"/>
        <w:spacing w:after="0" w:line="26" w:lineRule="atLeast"/>
      </w:pPr>
      <w:r w:rsidRPr="0079345C">
        <w:t xml:space="preserve">5 </w:t>
      </w:r>
      <w:r w:rsidR="00C223D5" w:rsidRPr="0079345C">
        <w:t xml:space="preserve">course materials </w:t>
      </w:r>
    </w:p>
    <w:p w14:paraId="1226143B" w14:textId="77777777" w:rsidR="00A5289C" w:rsidRPr="0079345C" w:rsidRDefault="00A5289C" w:rsidP="00C223D5">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rPr>
      </w:pPr>
    </w:p>
    <w:p w14:paraId="59E2E1F1" w14:textId="77777777" w:rsidR="00C223D5" w:rsidRPr="0079345C" w:rsidRDefault="00C223D5" w:rsidP="00C223D5">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b/>
        </w:rPr>
      </w:pPr>
      <w:r w:rsidRPr="0079345C">
        <w:rPr>
          <w:rFonts w:ascii="Garamond" w:hAnsi="Garamond" w:cs="Times New Roman"/>
          <w:b/>
        </w:rPr>
        <w:t>Required:</w:t>
      </w:r>
    </w:p>
    <w:p w14:paraId="7002B177" w14:textId="77777777" w:rsidR="00C223D5" w:rsidRPr="0079345C" w:rsidRDefault="00C223D5" w:rsidP="00C223D5">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rPr>
      </w:pPr>
    </w:p>
    <w:p w14:paraId="072ABA68" w14:textId="07FADF88" w:rsidR="000B3ADE" w:rsidRDefault="00421DA0" w:rsidP="000B3ADE">
      <w:pPr>
        <w:pStyle w:val="ListParagraph"/>
        <w:numPr>
          <w:ilvl w:val="0"/>
          <w:numId w:val="5"/>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rPr>
      </w:pPr>
      <w:r>
        <w:rPr>
          <w:rFonts w:ascii="Garamond" w:hAnsi="Garamond" w:cs="Times New Roman"/>
        </w:rPr>
        <w:t xml:space="preserve">Raspberry Pi 4 with 4gb ram, keyboard, mouse, monitor, </w:t>
      </w:r>
      <w:proofErr w:type="spellStart"/>
      <w:r>
        <w:rPr>
          <w:rFonts w:ascii="Garamond" w:hAnsi="Garamond" w:cs="Times New Roman"/>
        </w:rPr>
        <w:t>etc</w:t>
      </w:r>
      <w:proofErr w:type="spellEnd"/>
      <w:r>
        <w:rPr>
          <w:rFonts w:ascii="Garamond" w:hAnsi="Garamond" w:cs="Times New Roman"/>
        </w:rPr>
        <w:t xml:space="preserve"> </w:t>
      </w:r>
    </w:p>
    <w:p w14:paraId="325F170B" w14:textId="0D3DE0F4" w:rsidR="00C223D5" w:rsidRPr="000B3ADE" w:rsidRDefault="00011F29" w:rsidP="000B3ADE">
      <w:pPr>
        <w:pStyle w:val="ListParagraph"/>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1080"/>
        <w:rPr>
          <w:rFonts w:ascii="Garamond" w:hAnsi="Garamond" w:cs="Times New Roman"/>
        </w:rPr>
      </w:pPr>
      <w:r w:rsidRPr="000B3ADE">
        <w:rPr>
          <w:rFonts w:ascii="Garamond" w:hAnsi="Garamond" w:cs="Times New Roman"/>
        </w:rPr>
        <w:t>  </w:t>
      </w:r>
    </w:p>
    <w:p w14:paraId="00F78985" w14:textId="77777777" w:rsidR="00C223D5" w:rsidRPr="0079345C" w:rsidRDefault="00C223D5" w:rsidP="00C223D5">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b/>
        </w:rPr>
      </w:pPr>
      <w:r w:rsidRPr="0079345C">
        <w:rPr>
          <w:rFonts w:ascii="Garamond" w:hAnsi="Garamond" w:cs="Times New Roman"/>
          <w:b/>
        </w:rPr>
        <w:t>Recommended:</w:t>
      </w:r>
    </w:p>
    <w:p w14:paraId="33636AD7" w14:textId="77777777" w:rsidR="00C223D5" w:rsidRPr="0079345C" w:rsidRDefault="00C223D5" w:rsidP="00C223D5">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rPr>
      </w:pPr>
    </w:p>
    <w:p w14:paraId="22384BE7" w14:textId="75876D27" w:rsidR="00421DA0" w:rsidRDefault="00421DA0" w:rsidP="00452860">
      <w:pPr>
        <w:pStyle w:val="ListParagraph"/>
        <w:numPr>
          <w:ilvl w:val="0"/>
          <w:numId w:val="4"/>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Pr>
          <w:rFonts w:ascii="Garamond" w:hAnsi="Garamond" w:cs="Times New Roman"/>
        </w:rPr>
        <w:t>Python Crash Course 2</w:t>
      </w:r>
      <w:r w:rsidRPr="00421DA0">
        <w:rPr>
          <w:rFonts w:ascii="Garamond" w:hAnsi="Garamond" w:cs="Times New Roman"/>
          <w:vertAlign w:val="superscript"/>
        </w:rPr>
        <w:t>nd</w:t>
      </w:r>
      <w:r>
        <w:rPr>
          <w:rFonts w:ascii="Garamond" w:hAnsi="Garamond" w:cs="Times New Roman"/>
        </w:rPr>
        <w:t xml:space="preserve"> Ed, Eric </w:t>
      </w:r>
      <w:proofErr w:type="spellStart"/>
      <w:r>
        <w:rPr>
          <w:rFonts w:ascii="Garamond" w:hAnsi="Garamond" w:cs="Times New Roman"/>
        </w:rPr>
        <w:t>Matthes</w:t>
      </w:r>
      <w:proofErr w:type="spellEnd"/>
    </w:p>
    <w:p w14:paraId="08068470" w14:textId="30A417F8" w:rsidR="00C53BD9" w:rsidRPr="0079345C" w:rsidRDefault="00ED7A30" w:rsidP="00452860">
      <w:pPr>
        <w:pStyle w:val="ListParagraph"/>
        <w:numPr>
          <w:ilvl w:val="0"/>
          <w:numId w:val="4"/>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Pr>
          <w:rFonts w:ascii="Garamond" w:hAnsi="Garamond" w:cs="Times New Roman"/>
        </w:rPr>
        <w:t>Home</w:t>
      </w:r>
      <w:r w:rsidR="00A30400">
        <w:rPr>
          <w:rFonts w:ascii="Garamond" w:hAnsi="Garamond" w:cs="Times New Roman"/>
        </w:rPr>
        <w:t xml:space="preserve"> access to the internet</w:t>
      </w:r>
      <w:r w:rsidR="00F15682" w:rsidRPr="0079345C">
        <w:rPr>
          <w:rFonts w:ascii="Garamond" w:hAnsi="Garamond" w:cs="Times New Roman"/>
        </w:rPr>
        <w:t>.</w:t>
      </w:r>
      <w:r w:rsidR="004F7DE0">
        <w:rPr>
          <w:rFonts w:ascii="Garamond" w:hAnsi="Garamond" w:cs="Times New Roman"/>
        </w:rPr>
        <w:tab/>
        <w:t xml:space="preserve"> Software will be provided.</w:t>
      </w:r>
      <w:r w:rsidR="00921FC4" w:rsidRPr="0079345C">
        <w:rPr>
          <w:rFonts w:ascii="Garamond" w:hAnsi="Garamond" w:cs="Times New Roman"/>
        </w:rPr>
        <w:tab/>
      </w:r>
      <w:r w:rsidR="00CB3972">
        <w:rPr>
          <w:rFonts w:ascii="Garamond" w:hAnsi="Garamond" w:cs="Times New Roman"/>
        </w:rPr>
        <w:tab/>
      </w:r>
      <w:hyperlink w:anchor="_interactive__table" w:history="1">
        <w:r w:rsidR="00921FC4" w:rsidRPr="0079345C">
          <w:rPr>
            <w:rStyle w:val="Hyperlink"/>
            <w:rFonts w:ascii="Garamond" w:hAnsi="Garamond"/>
            <w:sz w:val="18"/>
          </w:rPr>
          <w:sym w:font="Wingdings 3" w:char="F05C"/>
        </w:r>
        <w:r w:rsidR="00921FC4" w:rsidRPr="0079345C">
          <w:rPr>
            <w:rStyle w:val="Hyperlink"/>
            <w:rFonts w:ascii="Garamond" w:hAnsi="Garamond"/>
            <w:sz w:val="14"/>
          </w:rPr>
          <w:t>TOC</w:t>
        </w:r>
      </w:hyperlink>
    </w:p>
    <w:p w14:paraId="7D1382DB" w14:textId="77777777" w:rsidR="00CB3E4F" w:rsidRPr="0079345C" w:rsidRDefault="00CB3E4F" w:rsidP="00C53BD9">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rPr>
      </w:pPr>
    </w:p>
    <w:p w14:paraId="43FB2862" w14:textId="77777777" w:rsidR="00FF7275" w:rsidRPr="0079345C" w:rsidRDefault="00FF7275" w:rsidP="00FF7275">
      <w:pPr>
        <w:shd w:val="clear" w:color="auto" w:fill="FFFFFF" w:themeFill="background1"/>
        <w:spacing w:after="0" w:line="240" w:lineRule="auto"/>
        <w:rPr>
          <w:rFonts w:ascii="Garamond" w:hAnsi="Garamond" w:cs="Times New Roman"/>
        </w:rPr>
      </w:pPr>
      <w:bookmarkStart w:id="6" w:name="_6_PROGRAM_oUTCOMES"/>
      <w:bookmarkEnd w:id="6"/>
    </w:p>
    <w:p w14:paraId="15491AF6" w14:textId="18B59FAD" w:rsidR="003A7EE2" w:rsidRPr="0079345C" w:rsidRDefault="00840953" w:rsidP="003A7EE2">
      <w:pPr>
        <w:pStyle w:val="Heading1"/>
        <w:spacing w:after="0" w:line="26" w:lineRule="atLeast"/>
      </w:pPr>
      <w:bookmarkStart w:id="7" w:name="_7_STUDENT_LEARNING"/>
      <w:bookmarkEnd w:id="7"/>
      <w:r>
        <w:t>6</w:t>
      </w:r>
      <w:r w:rsidR="00516219" w:rsidRPr="0079345C">
        <w:t xml:space="preserve"> </w:t>
      </w:r>
      <w:r w:rsidR="003A7EE2" w:rsidRPr="0079345C">
        <w:t xml:space="preserve">STUDENT LEARNING oUTCOMES </w:t>
      </w:r>
    </w:p>
    <w:p w14:paraId="309BFD4D" w14:textId="77777777" w:rsidR="003A7EE2" w:rsidRPr="0079345C" w:rsidRDefault="003A7EE2" w:rsidP="00415266">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b/>
        </w:rPr>
      </w:pPr>
    </w:p>
    <w:p w14:paraId="6B5133B5" w14:textId="77777777" w:rsidR="007C500A" w:rsidRPr="0079345C" w:rsidRDefault="00022830" w:rsidP="00415266">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79345C">
        <w:rPr>
          <w:rFonts w:ascii="Garamond" w:hAnsi="Garamond" w:cs="Times New Roman"/>
          <w:b/>
        </w:rPr>
        <w:t xml:space="preserve">Student Learning Outcomes (SLO) </w:t>
      </w:r>
      <w:r w:rsidR="00CE4E41" w:rsidRPr="0079345C">
        <w:rPr>
          <w:rFonts w:ascii="Garamond" w:hAnsi="Garamond" w:cs="Times New Roman"/>
          <w:b/>
        </w:rPr>
        <w:t>The student should be able to</w:t>
      </w:r>
      <w:r w:rsidR="00CE4E41" w:rsidRPr="0079345C">
        <w:rPr>
          <w:rFonts w:ascii="Garamond" w:hAnsi="Garamond" w:cs="Times New Roman"/>
        </w:rPr>
        <w:t>:</w:t>
      </w:r>
      <w:r w:rsidR="007C500A" w:rsidRPr="0079345C">
        <w:rPr>
          <w:rFonts w:ascii="Garamond" w:hAnsi="Garamond" w:cs="Times New Roman"/>
        </w:rPr>
        <w:t xml:space="preserve"> </w:t>
      </w:r>
    </w:p>
    <w:p w14:paraId="2F6ADAE4" w14:textId="77777777" w:rsidR="001B27F4" w:rsidRPr="0079345C" w:rsidRDefault="001B27F4" w:rsidP="001B27F4">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p>
    <w:p w14:paraId="6EECC308" w14:textId="1AE4E2C8" w:rsidR="002D5A0E" w:rsidRDefault="002D5A0E" w:rsidP="002D5A0E">
      <w:pPr>
        <w:pStyle w:val="Default"/>
        <w:numPr>
          <w:ilvl w:val="0"/>
          <w:numId w:val="8"/>
        </w:numPr>
        <w:rPr>
          <w:rFonts w:ascii="Garamond" w:eastAsiaTheme="minorEastAsia" w:hAnsi="Garamond"/>
          <w:color w:val="auto"/>
          <w:sz w:val="22"/>
          <w:szCs w:val="22"/>
        </w:rPr>
      </w:pPr>
      <w:r>
        <w:rPr>
          <w:rFonts w:ascii="Garamond" w:eastAsiaTheme="minorEastAsia" w:hAnsi="Garamond"/>
          <w:color w:val="auto"/>
          <w:sz w:val="22"/>
          <w:szCs w:val="22"/>
        </w:rPr>
        <w:t>A</w:t>
      </w:r>
      <w:r w:rsidRPr="002D5A0E">
        <w:rPr>
          <w:rFonts w:ascii="Garamond" w:eastAsiaTheme="minorEastAsia" w:hAnsi="Garamond"/>
          <w:color w:val="auto"/>
          <w:sz w:val="22"/>
          <w:szCs w:val="22"/>
        </w:rPr>
        <w:t>pply knowledge of computing and mathematics appropriate to the discipline.</w:t>
      </w:r>
    </w:p>
    <w:p w14:paraId="31C17899" w14:textId="663C506F" w:rsidR="002D5A0E" w:rsidRPr="002D5A0E" w:rsidRDefault="002D5A0E" w:rsidP="002D5A0E">
      <w:pPr>
        <w:pStyle w:val="Default"/>
        <w:numPr>
          <w:ilvl w:val="0"/>
          <w:numId w:val="8"/>
        </w:numPr>
        <w:rPr>
          <w:rFonts w:ascii="Garamond" w:eastAsiaTheme="minorEastAsia" w:hAnsi="Garamond"/>
          <w:color w:val="auto"/>
          <w:sz w:val="22"/>
          <w:szCs w:val="22"/>
        </w:rPr>
      </w:pPr>
      <w:r>
        <w:rPr>
          <w:rFonts w:ascii="Garamond" w:eastAsiaTheme="minorEastAsia" w:hAnsi="Garamond"/>
          <w:color w:val="auto"/>
          <w:sz w:val="22"/>
          <w:szCs w:val="22"/>
        </w:rPr>
        <w:t>Use and implement common program control structures.</w:t>
      </w:r>
    </w:p>
    <w:p w14:paraId="4F515A81" w14:textId="04DDC136" w:rsidR="002D5A0E" w:rsidRDefault="002D5A0E" w:rsidP="00452860">
      <w:pPr>
        <w:pStyle w:val="ListParagraph"/>
        <w:numPr>
          <w:ilvl w:val="0"/>
          <w:numId w:val="8"/>
        </w:num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Garamond" w:hAnsi="Garamond" w:cs="Times New Roman"/>
        </w:rPr>
      </w:pPr>
      <w:r>
        <w:rPr>
          <w:rFonts w:ascii="Garamond" w:hAnsi="Garamond" w:cs="Times New Roman"/>
        </w:rPr>
        <w:t>D</w:t>
      </w:r>
      <w:r w:rsidRPr="002D5A0E">
        <w:rPr>
          <w:rFonts w:ascii="Garamond" w:hAnsi="Garamond" w:cs="Times New Roman"/>
        </w:rPr>
        <w:t>esign, implement and evaluate a computer-based system, process, component, or program to meet desired needs</w:t>
      </w:r>
      <w:r w:rsidR="00C578F6" w:rsidRPr="002D5A0E">
        <w:rPr>
          <w:rFonts w:ascii="Garamond" w:hAnsi="Garamond" w:cs="Times New Roman"/>
        </w:rPr>
        <w:t>.</w:t>
      </w:r>
    </w:p>
    <w:p w14:paraId="7FEE0341" w14:textId="7E1288C2" w:rsidR="002D5A0E" w:rsidRPr="002D5A0E" w:rsidRDefault="002D5A0E" w:rsidP="002D5A0E">
      <w:pPr>
        <w:pStyle w:val="ListParagraph"/>
        <w:numPr>
          <w:ilvl w:val="0"/>
          <w:numId w:val="8"/>
        </w:num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Garamond" w:hAnsi="Garamond" w:cs="Times New Roman"/>
        </w:rPr>
      </w:pPr>
      <w:r>
        <w:rPr>
          <w:rFonts w:ascii="Garamond" w:hAnsi="Garamond" w:cs="Times New Roman"/>
        </w:rPr>
        <w:t>Create and publish apps and games.</w:t>
      </w:r>
    </w:p>
    <w:p w14:paraId="02CF9D1F" w14:textId="4A49D955" w:rsidR="00D261BC" w:rsidRPr="002D5A0E" w:rsidRDefault="002D5A0E" w:rsidP="002D5A0E">
      <w:pPr>
        <w:pStyle w:val="Level1"/>
        <w:widowControl/>
        <w:numPr>
          <w:ilvl w:val="0"/>
          <w:numId w:val="8"/>
        </w:num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 w:lineRule="atLeast"/>
        <w:jc w:val="both"/>
        <w:rPr>
          <w:rFonts w:ascii="Garamond" w:eastAsiaTheme="minorEastAsia" w:hAnsi="Garamond"/>
          <w:sz w:val="22"/>
          <w:szCs w:val="22"/>
          <w:lang w:eastAsia="en-US"/>
        </w:rPr>
      </w:pPr>
      <w:r>
        <w:rPr>
          <w:rFonts w:ascii="Garamond" w:eastAsiaTheme="minorEastAsia" w:hAnsi="Garamond"/>
          <w:sz w:val="22"/>
          <w:szCs w:val="22"/>
          <w:lang w:eastAsia="en-US"/>
        </w:rPr>
        <w:t xml:space="preserve">Be able </w:t>
      </w:r>
      <w:r w:rsidRPr="002D5A0E">
        <w:rPr>
          <w:rFonts w:ascii="Garamond" w:eastAsiaTheme="minorEastAsia" w:hAnsi="Garamond"/>
          <w:sz w:val="22"/>
          <w:szCs w:val="22"/>
          <w:lang w:eastAsia="en-US"/>
        </w:rPr>
        <w:t>to apply mathematical foundations, algorithmic principles, and computer science theory in the modeling and design of computer-based systems in a way that demonstrates comprehension of the tradeoffs involved in design choice</w:t>
      </w:r>
      <w:r w:rsidR="00A30400" w:rsidRPr="002D5A0E">
        <w:rPr>
          <w:rFonts w:ascii="Garamond" w:eastAsiaTheme="minorEastAsia" w:hAnsi="Garamond"/>
          <w:sz w:val="22"/>
          <w:szCs w:val="22"/>
          <w:lang w:eastAsia="en-US"/>
        </w:rPr>
        <w:t>.</w:t>
      </w:r>
      <w:r w:rsidR="004F5711" w:rsidRPr="002D5A0E">
        <w:rPr>
          <w:rFonts w:ascii="Garamond" w:hAnsi="Garamond"/>
        </w:rPr>
        <w:tab/>
      </w:r>
      <w:r w:rsidR="004F5711" w:rsidRPr="002D5A0E">
        <w:rPr>
          <w:rFonts w:ascii="Garamond" w:hAnsi="Garamond"/>
        </w:rPr>
        <w:tab/>
      </w:r>
      <w:r w:rsidR="004F5711" w:rsidRPr="002D5A0E">
        <w:rPr>
          <w:rFonts w:ascii="Garamond" w:hAnsi="Garamond"/>
        </w:rPr>
        <w:tab/>
      </w:r>
      <w:r w:rsidR="00921FC4" w:rsidRPr="002D5A0E">
        <w:rPr>
          <w:rFonts w:ascii="Garamond" w:hAnsi="Garamond"/>
        </w:rPr>
        <w:tab/>
      </w:r>
      <w:r w:rsidR="00921FC4" w:rsidRPr="002D5A0E">
        <w:rPr>
          <w:rFonts w:ascii="Garamond" w:hAnsi="Garamond"/>
        </w:rPr>
        <w:tab/>
      </w:r>
      <w:r w:rsidR="00921FC4" w:rsidRPr="002D5A0E">
        <w:rPr>
          <w:rFonts w:ascii="Garamond" w:hAnsi="Garamond"/>
        </w:rPr>
        <w:tab/>
      </w:r>
      <w:r w:rsidR="00921FC4" w:rsidRPr="002D5A0E">
        <w:rPr>
          <w:rFonts w:ascii="Garamond" w:hAnsi="Garamond"/>
        </w:rPr>
        <w:tab/>
      </w:r>
      <w:hyperlink w:anchor="_interactive__table" w:history="1">
        <w:r w:rsidR="00921FC4" w:rsidRPr="0079345C">
          <w:rPr>
            <w:rStyle w:val="Hyperlink"/>
            <w:rFonts w:ascii="Garamond" w:hAnsi="Garamond"/>
            <w:sz w:val="18"/>
          </w:rPr>
          <w:sym w:font="Wingdings 3" w:char="F05C"/>
        </w:r>
        <w:r w:rsidR="00921FC4" w:rsidRPr="002D5A0E">
          <w:rPr>
            <w:rStyle w:val="Hyperlink"/>
            <w:rFonts w:ascii="Garamond" w:hAnsi="Garamond"/>
            <w:sz w:val="14"/>
          </w:rPr>
          <w:t>TOC</w:t>
        </w:r>
      </w:hyperlink>
    </w:p>
    <w:p w14:paraId="2490A8E5" w14:textId="77777777" w:rsidR="006813ED" w:rsidRPr="00452860" w:rsidRDefault="006813ED" w:rsidP="00452860">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p>
    <w:p w14:paraId="5CAC179B" w14:textId="50D8A498" w:rsidR="00B11020" w:rsidRPr="0079345C" w:rsidRDefault="00840953" w:rsidP="00B11020">
      <w:pPr>
        <w:pStyle w:val="Heading1"/>
        <w:spacing w:after="0" w:line="26" w:lineRule="atLeast"/>
      </w:pPr>
      <w:bookmarkStart w:id="8" w:name="_8_Topics_and"/>
      <w:bookmarkEnd w:id="8"/>
      <w:r>
        <w:t>7</w:t>
      </w:r>
      <w:r w:rsidR="00516219" w:rsidRPr="0079345C">
        <w:t xml:space="preserve"> </w:t>
      </w:r>
      <w:r w:rsidR="00B11020" w:rsidRPr="0079345C">
        <w:t>Topics and Assignments</w:t>
      </w:r>
    </w:p>
    <w:p w14:paraId="49310F63" w14:textId="77777777" w:rsidR="00CB3972" w:rsidRPr="00CB3972" w:rsidRDefault="00CB3972" w:rsidP="00B11020">
      <w:pPr>
        <w:spacing w:after="0" w:line="26" w:lineRule="atLeast"/>
        <w:rPr>
          <w:rFonts w:ascii="Garamond" w:hAnsi="Garamond" w:cs="Times New Roman"/>
          <w:color w:val="FF0000"/>
        </w:rPr>
      </w:pPr>
    </w:p>
    <w:p w14:paraId="4D02222C" w14:textId="77777777" w:rsidR="00B11020" w:rsidRPr="0079345C" w:rsidRDefault="00B11020" w:rsidP="00B1102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rPr>
      </w:pPr>
    </w:p>
    <w:tbl>
      <w:tblPr>
        <w:tblW w:w="936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900"/>
        <w:gridCol w:w="1620"/>
        <w:gridCol w:w="4100"/>
        <w:gridCol w:w="2740"/>
      </w:tblGrid>
      <w:tr w:rsidR="00B11020" w:rsidRPr="0079345C" w14:paraId="13669B36" w14:textId="77777777" w:rsidTr="0083643A">
        <w:trPr>
          <w:cantSplit/>
        </w:trPr>
        <w:tc>
          <w:tcPr>
            <w:tcW w:w="900" w:type="dxa"/>
            <w:tcBorders>
              <w:top w:val="single" w:sz="8" w:space="0" w:color="000000"/>
              <w:left w:val="single" w:sz="8" w:space="0" w:color="000000"/>
              <w:bottom w:val="single" w:sz="16" w:space="0" w:color="000000"/>
              <w:right w:val="single" w:sz="8" w:space="0" w:color="000000"/>
            </w:tcBorders>
            <w:shd w:val="pct20" w:color="000000" w:fill="auto"/>
            <w:tcMar>
              <w:top w:w="120" w:type="dxa"/>
              <w:left w:w="120" w:type="dxa"/>
              <w:bottom w:w="58" w:type="dxa"/>
              <w:right w:w="120" w:type="dxa"/>
            </w:tcMar>
            <w:vAlign w:val="center"/>
          </w:tcPr>
          <w:p w14:paraId="65E5D08B"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sz w:val="20"/>
                <w:szCs w:val="20"/>
              </w:rPr>
            </w:pPr>
            <w:r w:rsidRPr="0079345C">
              <w:rPr>
                <w:rFonts w:ascii="Garamond" w:hAnsi="Garamond" w:cs="Times New Roman"/>
                <w:b/>
                <w:sz w:val="20"/>
                <w:szCs w:val="20"/>
              </w:rPr>
              <w:t>Week</w:t>
            </w:r>
          </w:p>
        </w:tc>
        <w:tc>
          <w:tcPr>
            <w:tcW w:w="1620" w:type="dxa"/>
            <w:tcBorders>
              <w:top w:val="single" w:sz="8" w:space="0" w:color="000000"/>
              <w:left w:val="single" w:sz="8" w:space="0" w:color="000000"/>
              <w:bottom w:val="single" w:sz="16" w:space="0" w:color="000000"/>
              <w:right w:val="single" w:sz="8" w:space="0" w:color="000000"/>
            </w:tcBorders>
            <w:shd w:val="pct20" w:color="000000" w:fill="auto"/>
            <w:tcMar>
              <w:top w:w="120" w:type="dxa"/>
              <w:left w:w="120" w:type="dxa"/>
              <w:bottom w:w="58" w:type="dxa"/>
              <w:right w:w="120" w:type="dxa"/>
            </w:tcMar>
          </w:tcPr>
          <w:p w14:paraId="3C7E472D"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sz w:val="20"/>
                <w:szCs w:val="20"/>
              </w:rPr>
            </w:pPr>
            <w:r w:rsidRPr="0079345C">
              <w:rPr>
                <w:rFonts w:ascii="Garamond" w:hAnsi="Garamond" w:cs="Times New Roman"/>
                <w:b/>
                <w:sz w:val="20"/>
                <w:szCs w:val="20"/>
              </w:rPr>
              <w:t>Date</w:t>
            </w:r>
          </w:p>
        </w:tc>
        <w:tc>
          <w:tcPr>
            <w:tcW w:w="4100" w:type="dxa"/>
            <w:tcBorders>
              <w:top w:val="single" w:sz="8" w:space="0" w:color="000000"/>
              <w:left w:val="single" w:sz="8" w:space="0" w:color="000000"/>
              <w:bottom w:val="single" w:sz="16" w:space="0" w:color="000000"/>
              <w:right w:val="single" w:sz="8" w:space="0" w:color="000000"/>
            </w:tcBorders>
            <w:shd w:val="pct20" w:color="000000" w:fill="auto"/>
            <w:tcMar>
              <w:top w:w="120" w:type="dxa"/>
              <w:left w:w="120" w:type="dxa"/>
              <w:bottom w:w="58" w:type="dxa"/>
              <w:right w:w="120" w:type="dxa"/>
            </w:tcMar>
          </w:tcPr>
          <w:p w14:paraId="537D6BA7"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sz w:val="20"/>
                <w:szCs w:val="20"/>
              </w:rPr>
            </w:pPr>
            <w:r w:rsidRPr="0079345C">
              <w:rPr>
                <w:rFonts w:ascii="Garamond" w:hAnsi="Garamond" w:cs="Times New Roman"/>
                <w:b/>
                <w:sz w:val="20"/>
                <w:szCs w:val="20"/>
              </w:rPr>
              <w:t>Class Topic</w:t>
            </w:r>
          </w:p>
        </w:tc>
        <w:tc>
          <w:tcPr>
            <w:tcW w:w="2740" w:type="dxa"/>
            <w:tcBorders>
              <w:top w:val="single" w:sz="8" w:space="0" w:color="000000"/>
              <w:left w:val="single" w:sz="8" w:space="0" w:color="000000"/>
              <w:bottom w:val="single" w:sz="16" w:space="0" w:color="000000"/>
              <w:right w:val="single" w:sz="8" w:space="0" w:color="000000"/>
            </w:tcBorders>
            <w:shd w:val="pct20" w:color="000000" w:fill="auto"/>
            <w:tcMar>
              <w:top w:w="120" w:type="dxa"/>
              <w:left w:w="120" w:type="dxa"/>
              <w:bottom w:w="58" w:type="dxa"/>
              <w:right w:w="120" w:type="dxa"/>
            </w:tcMar>
          </w:tcPr>
          <w:p w14:paraId="0D97CB80"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sz w:val="20"/>
                <w:szCs w:val="20"/>
              </w:rPr>
            </w:pPr>
            <w:r w:rsidRPr="0079345C">
              <w:rPr>
                <w:rFonts w:ascii="Garamond" w:hAnsi="Garamond" w:cs="Times New Roman"/>
                <w:b/>
                <w:sz w:val="20"/>
                <w:szCs w:val="20"/>
              </w:rPr>
              <w:t>Assignments Due</w:t>
            </w:r>
          </w:p>
        </w:tc>
      </w:tr>
      <w:tr w:rsidR="00B11020" w:rsidRPr="0079345C" w14:paraId="2261D338" w14:textId="77777777" w:rsidTr="0083643A">
        <w:trPr>
          <w:cantSplit/>
        </w:trPr>
        <w:tc>
          <w:tcPr>
            <w:tcW w:w="900" w:type="dxa"/>
            <w:vMerge w:val="restart"/>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625D1273"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sz w:val="20"/>
                <w:szCs w:val="20"/>
              </w:rPr>
            </w:pPr>
          </w:p>
          <w:p w14:paraId="2799A995"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sz w:val="20"/>
                <w:szCs w:val="20"/>
              </w:rPr>
            </w:pPr>
          </w:p>
          <w:p w14:paraId="4D0B90DF"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sz w:val="20"/>
                <w:szCs w:val="20"/>
              </w:rPr>
            </w:pPr>
            <w:r w:rsidRPr="0079345C">
              <w:rPr>
                <w:rFonts w:ascii="Garamond" w:hAnsi="Garamond" w:cs="Times New Roman"/>
                <w:sz w:val="20"/>
                <w:szCs w:val="20"/>
              </w:rPr>
              <w:t>1</w:t>
            </w:r>
          </w:p>
        </w:tc>
        <w:tc>
          <w:tcPr>
            <w:tcW w:w="1620" w:type="dxa"/>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FC18963" w14:textId="29F80141"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sz w:val="20"/>
                <w:szCs w:val="20"/>
              </w:rPr>
            </w:pPr>
            <w:r>
              <w:rPr>
                <w:rFonts w:ascii="Garamond" w:hAnsi="Garamond" w:cs="Times New Roman"/>
                <w:sz w:val="20"/>
                <w:szCs w:val="20"/>
              </w:rPr>
              <w:t>0</w:t>
            </w:r>
            <w:r w:rsidR="004F5711">
              <w:rPr>
                <w:rFonts w:ascii="Garamond" w:hAnsi="Garamond" w:cs="Times New Roman"/>
                <w:sz w:val="20"/>
                <w:szCs w:val="20"/>
              </w:rPr>
              <w:t>9</w:t>
            </w:r>
            <w:r w:rsidR="00B11020" w:rsidRPr="0079345C">
              <w:rPr>
                <w:rFonts w:ascii="Garamond" w:hAnsi="Garamond" w:cs="Times New Roman"/>
                <w:sz w:val="20"/>
                <w:szCs w:val="20"/>
              </w:rPr>
              <w:t>/</w:t>
            </w:r>
            <w:r>
              <w:rPr>
                <w:rFonts w:ascii="Garamond" w:hAnsi="Garamond" w:cs="Times New Roman"/>
                <w:sz w:val="20"/>
                <w:szCs w:val="20"/>
              </w:rPr>
              <w:t>09</w:t>
            </w:r>
            <w:r w:rsidR="00B11020" w:rsidRPr="0079345C">
              <w:rPr>
                <w:rFonts w:ascii="Garamond" w:hAnsi="Garamond" w:cs="Times New Roman"/>
                <w:sz w:val="20"/>
                <w:szCs w:val="20"/>
              </w:rPr>
              <w:t>/</w:t>
            </w:r>
            <w:r>
              <w:rPr>
                <w:rFonts w:ascii="Garamond" w:hAnsi="Garamond" w:cs="Times New Roman"/>
                <w:sz w:val="20"/>
                <w:szCs w:val="20"/>
              </w:rPr>
              <w:t>20</w:t>
            </w:r>
          </w:p>
        </w:tc>
        <w:tc>
          <w:tcPr>
            <w:tcW w:w="4100" w:type="dxa"/>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EC074A7" w14:textId="75E307C3" w:rsidR="00B11020" w:rsidRPr="0079345C" w:rsidRDefault="00BB06A6" w:rsidP="004F571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 xml:space="preserve">Introduction to year, computer check, review schedule, </w:t>
            </w:r>
            <w:proofErr w:type="gramStart"/>
            <w:r w:rsidR="00255214">
              <w:rPr>
                <w:rFonts w:ascii="Garamond" w:hAnsi="Garamond" w:cs="Times New Roman"/>
                <w:color w:val="000000"/>
                <w:sz w:val="20"/>
                <w:szCs w:val="20"/>
              </w:rPr>
              <w:t>What</w:t>
            </w:r>
            <w:proofErr w:type="gramEnd"/>
            <w:r w:rsidR="00255214">
              <w:rPr>
                <w:rFonts w:ascii="Garamond" w:hAnsi="Garamond" w:cs="Times New Roman"/>
                <w:color w:val="000000"/>
                <w:sz w:val="20"/>
                <w:szCs w:val="20"/>
              </w:rPr>
              <w:t xml:space="preserve"> is a Raspberry Pi</w:t>
            </w:r>
          </w:p>
        </w:tc>
        <w:tc>
          <w:tcPr>
            <w:tcW w:w="2740" w:type="dxa"/>
            <w:tcBorders>
              <w:top w:val="single" w:sz="16"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05184D7" w14:textId="6A782791" w:rsidR="00B11020" w:rsidRPr="0079345C" w:rsidRDefault="00B11020" w:rsidP="000C5E6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B11020" w:rsidRPr="0079345C" w14:paraId="34863E62" w14:textId="77777777" w:rsidTr="0083643A">
        <w:trPr>
          <w:cantSplit/>
        </w:trPr>
        <w:tc>
          <w:tcPr>
            <w:tcW w:w="900" w:type="dxa"/>
            <w:vMerge/>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1DF0DE24"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C86D9E7" w14:textId="1F49842D"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0</w:t>
            </w:r>
            <w:r w:rsidR="000B3ADE">
              <w:rPr>
                <w:rFonts w:ascii="Garamond" w:hAnsi="Garamond" w:cs="Times New Roman"/>
                <w:color w:val="000000"/>
                <w:sz w:val="20"/>
                <w:szCs w:val="20"/>
              </w:rPr>
              <w:t>9/</w:t>
            </w:r>
            <w:r>
              <w:rPr>
                <w:rFonts w:ascii="Garamond" w:hAnsi="Garamond" w:cs="Times New Roman"/>
                <w:color w:val="000000"/>
                <w:sz w:val="20"/>
                <w:szCs w:val="20"/>
              </w:rPr>
              <w:t>11</w:t>
            </w:r>
            <w:r w:rsidR="004F5711">
              <w:rPr>
                <w:rFonts w:ascii="Garamond" w:hAnsi="Garamond" w:cs="Times New Roman"/>
                <w:color w:val="000000"/>
                <w:sz w:val="20"/>
                <w:szCs w:val="20"/>
              </w:rPr>
              <w:t>/</w:t>
            </w:r>
            <w:r>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C62500E" w14:textId="4F9D9C85" w:rsidR="00B11020" w:rsidRPr="0079345C" w:rsidRDefault="00255214"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 xml:space="preserve">Raspberry Pi Getting Started, </w:t>
            </w:r>
            <w:r w:rsidR="008F1B50">
              <w:rPr>
                <w:rFonts w:ascii="Garamond" w:hAnsi="Garamond" w:cs="Times New Roman"/>
                <w:color w:val="000000"/>
                <w:sz w:val="20"/>
                <w:szCs w:val="20"/>
              </w:rPr>
              <w:t>Assemble and test your Pi</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2A5FA76"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B11020" w:rsidRPr="0079345C" w14:paraId="3B3DB289" w14:textId="77777777" w:rsidTr="0083643A">
        <w:trPr>
          <w:cantSplit/>
        </w:trPr>
        <w:tc>
          <w:tcPr>
            <w:tcW w:w="900" w:type="dxa"/>
            <w:vMerge w:val="restart"/>
            <w:tcBorders>
              <w:top w:val="single" w:sz="8" w:space="0" w:color="000000"/>
              <w:left w:val="single" w:sz="8" w:space="0" w:color="000000"/>
              <w:right w:val="single" w:sz="8" w:space="0" w:color="000000"/>
            </w:tcBorders>
            <w:tcMar>
              <w:top w:w="120" w:type="dxa"/>
              <w:left w:w="120" w:type="dxa"/>
              <w:bottom w:w="58" w:type="dxa"/>
              <w:right w:w="120" w:type="dxa"/>
            </w:tcMar>
            <w:vAlign w:val="center"/>
          </w:tcPr>
          <w:p w14:paraId="08EC7FD2"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sidRPr="0079345C">
              <w:rPr>
                <w:rFonts w:ascii="Garamond" w:hAnsi="Garamond" w:cs="Times New Roman"/>
                <w:color w:val="000000"/>
                <w:sz w:val="20"/>
                <w:szCs w:val="20"/>
              </w:rPr>
              <w:t>2</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3F06098" w14:textId="3A4C619D"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0</w:t>
            </w:r>
            <w:r w:rsidR="004F5711">
              <w:rPr>
                <w:rFonts w:ascii="Garamond" w:hAnsi="Garamond" w:cs="Times New Roman"/>
                <w:color w:val="000000"/>
                <w:sz w:val="20"/>
                <w:szCs w:val="20"/>
              </w:rPr>
              <w:t>9</w:t>
            </w:r>
            <w:r w:rsidR="00B11020" w:rsidRPr="0079345C">
              <w:rPr>
                <w:rFonts w:ascii="Garamond" w:hAnsi="Garamond" w:cs="Times New Roman"/>
                <w:color w:val="000000"/>
                <w:sz w:val="20"/>
                <w:szCs w:val="20"/>
              </w:rPr>
              <w:t>/</w:t>
            </w:r>
            <w:r>
              <w:rPr>
                <w:rFonts w:ascii="Garamond" w:hAnsi="Garamond" w:cs="Times New Roman"/>
                <w:color w:val="000000"/>
                <w:sz w:val="20"/>
                <w:szCs w:val="20"/>
              </w:rPr>
              <w:t>14</w:t>
            </w:r>
            <w:r w:rsidR="00B11020" w:rsidRPr="0079345C">
              <w:rPr>
                <w:rFonts w:ascii="Garamond" w:hAnsi="Garamond" w:cs="Times New Roman"/>
                <w:color w:val="000000"/>
                <w:sz w:val="20"/>
                <w:szCs w:val="20"/>
              </w:rPr>
              <w:t>/</w:t>
            </w:r>
            <w:r>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7B6A818" w14:textId="2EB3BD16" w:rsidR="00B11020" w:rsidRPr="0079345C" w:rsidRDefault="008F1B50" w:rsidP="00832E7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Intro to Python</w:t>
            </w:r>
            <w:r w:rsidR="00AC59E3">
              <w:rPr>
                <w:rFonts w:ascii="Garamond" w:hAnsi="Garamond" w:cs="Times New Roman"/>
                <w:color w:val="000000"/>
                <w:sz w:val="20"/>
                <w:szCs w:val="20"/>
              </w:rPr>
              <w:t>,</w:t>
            </w:r>
            <w:r>
              <w:rPr>
                <w:rFonts w:ascii="Garamond" w:hAnsi="Garamond" w:cs="Times New Roman"/>
                <w:color w:val="000000"/>
                <w:sz w:val="20"/>
                <w:szCs w:val="20"/>
              </w:rPr>
              <w:t xml:space="preserve"> Lecture 1 – Variables and Simple Data Types </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3E675B1" w14:textId="013B2B55" w:rsidR="00B11020" w:rsidRPr="0079345C" w:rsidRDefault="00B11020" w:rsidP="00FF5F7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B11020" w:rsidRPr="0079345C" w14:paraId="68FD4386"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48F70431"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7689E26" w14:textId="22B2A40E"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0</w:t>
            </w:r>
            <w:r w:rsidR="004F5711">
              <w:rPr>
                <w:rFonts w:ascii="Garamond" w:hAnsi="Garamond" w:cs="Times New Roman"/>
                <w:color w:val="000000"/>
                <w:sz w:val="20"/>
                <w:szCs w:val="20"/>
              </w:rPr>
              <w:t>9</w:t>
            </w:r>
            <w:r w:rsidR="004F5711" w:rsidRPr="0079345C">
              <w:rPr>
                <w:rFonts w:ascii="Garamond" w:hAnsi="Garamond" w:cs="Times New Roman"/>
                <w:color w:val="000000"/>
                <w:sz w:val="20"/>
                <w:szCs w:val="20"/>
              </w:rPr>
              <w:t>/1</w:t>
            </w:r>
            <w:r>
              <w:rPr>
                <w:rFonts w:ascii="Garamond" w:hAnsi="Garamond" w:cs="Times New Roman"/>
                <w:color w:val="000000"/>
                <w:sz w:val="20"/>
                <w:szCs w:val="20"/>
              </w:rPr>
              <w:t>6</w:t>
            </w:r>
            <w:r w:rsidR="004F5711" w:rsidRPr="0079345C">
              <w:rPr>
                <w:rFonts w:ascii="Garamond" w:hAnsi="Garamond" w:cs="Times New Roman"/>
                <w:color w:val="000000"/>
                <w:sz w:val="20"/>
                <w:szCs w:val="20"/>
              </w:rPr>
              <w:t>/</w:t>
            </w:r>
            <w:r>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387E330" w14:textId="4D3E49E6" w:rsidR="00B11020" w:rsidRPr="0079345C" w:rsidRDefault="008F1B5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 xml:space="preserve">Lecture 2 – </w:t>
            </w:r>
            <w:r w:rsidR="003E38A8">
              <w:rPr>
                <w:rFonts w:ascii="Garamond" w:hAnsi="Garamond" w:cs="Times New Roman"/>
                <w:color w:val="000000"/>
                <w:sz w:val="20"/>
                <w:szCs w:val="20"/>
              </w:rPr>
              <w:t>Numbers</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F235192" w14:textId="5F848296" w:rsidR="00B11020" w:rsidRPr="0079345C" w:rsidRDefault="003E38A8"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1.1-1.3</w:t>
            </w:r>
          </w:p>
        </w:tc>
      </w:tr>
      <w:tr w:rsidR="00B11020" w:rsidRPr="0079345C" w14:paraId="10578CC9" w14:textId="77777777" w:rsidTr="0083643A">
        <w:trPr>
          <w:cantSplit/>
        </w:trPr>
        <w:tc>
          <w:tcPr>
            <w:tcW w:w="900" w:type="dxa"/>
            <w:vMerge/>
            <w:tcBorders>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571464B0"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4679B30" w14:textId="6EADF591"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0</w:t>
            </w:r>
            <w:r w:rsidR="004F5711">
              <w:rPr>
                <w:rFonts w:ascii="Garamond" w:hAnsi="Garamond" w:cs="Times New Roman"/>
                <w:color w:val="000000"/>
                <w:sz w:val="20"/>
                <w:szCs w:val="20"/>
              </w:rPr>
              <w:t>9</w:t>
            </w:r>
            <w:r w:rsidR="000B3ADE">
              <w:rPr>
                <w:rFonts w:ascii="Garamond" w:hAnsi="Garamond" w:cs="Times New Roman"/>
                <w:color w:val="000000"/>
                <w:sz w:val="20"/>
                <w:szCs w:val="20"/>
              </w:rPr>
              <w:t>/1</w:t>
            </w:r>
            <w:r>
              <w:rPr>
                <w:rFonts w:ascii="Garamond" w:hAnsi="Garamond" w:cs="Times New Roman"/>
                <w:color w:val="000000"/>
                <w:sz w:val="20"/>
                <w:szCs w:val="20"/>
              </w:rPr>
              <w:t>8</w:t>
            </w:r>
            <w:r w:rsidR="004F5711" w:rsidRPr="0079345C">
              <w:rPr>
                <w:rFonts w:ascii="Garamond" w:hAnsi="Garamond" w:cs="Times New Roman"/>
                <w:color w:val="000000"/>
                <w:sz w:val="20"/>
                <w:szCs w:val="20"/>
              </w:rPr>
              <w:t>/</w:t>
            </w:r>
            <w:r>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5B965D1" w14:textId="10CB66F8" w:rsidR="00B11020" w:rsidRPr="0079345C" w:rsidRDefault="003E38A8"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483D38C" w14:textId="535FECE7" w:rsidR="00B11020" w:rsidRPr="0079345C" w:rsidRDefault="003E38A8" w:rsidP="00BB06A6">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Quiz Lectures 1 &amp; 2</w:t>
            </w:r>
          </w:p>
        </w:tc>
      </w:tr>
      <w:tr w:rsidR="00B11020" w:rsidRPr="0079345C" w14:paraId="5F59AFF1"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09C0B637"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sidRPr="0079345C">
              <w:rPr>
                <w:rFonts w:ascii="Garamond" w:hAnsi="Garamond" w:cs="Times New Roman"/>
                <w:color w:val="000000"/>
                <w:sz w:val="20"/>
                <w:szCs w:val="20"/>
              </w:rPr>
              <w:t>3</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11B227D" w14:textId="693D45DC"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0</w:t>
            </w:r>
            <w:r w:rsidR="004F5711">
              <w:rPr>
                <w:rFonts w:ascii="Garamond" w:hAnsi="Garamond" w:cs="Times New Roman"/>
                <w:color w:val="000000"/>
                <w:sz w:val="20"/>
                <w:szCs w:val="20"/>
              </w:rPr>
              <w:t>9/</w:t>
            </w:r>
            <w:r>
              <w:rPr>
                <w:rFonts w:ascii="Garamond" w:hAnsi="Garamond" w:cs="Times New Roman"/>
                <w:color w:val="000000"/>
                <w:sz w:val="20"/>
                <w:szCs w:val="20"/>
              </w:rPr>
              <w:t>21/20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906EC54" w14:textId="1CE7924B" w:rsidR="00B11020" w:rsidRPr="0079345C" w:rsidRDefault="003E38A8"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3 – Introducing Lists</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EEE8463" w14:textId="13389115" w:rsidR="00B11020" w:rsidRPr="0079345C" w:rsidRDefault="00AC59E3" w:rsidP="00E662B6">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b/>
                <w:color w:val="000000"/>
                <w:sz w:val="20"/>
                <w:szCs w:val="20"/>
              </w:rPr>
            </w:pPr>
            <w:r>
              <w:rPr>
                <w:rFonts w:ascii="Garamond" w:hAnsi="Garamond" w:cs="Times New Roman"/>
                <w:color w:val="000000"/>
                <w:sz w:val="20"/>
                <w:szCs w:val="20"/>
              </w:rPr>
              <w:t>Ex 2.1-2.3</w:t>
            </w:r>
          </w:p>
        </w:tc>
      </w:tr>
      <w:tr w:rsidR="00B11020" w:rsidRPr="0079345C" w14:paraId="6C5E39A2"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0EBF928F"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66641E7" w14:textId="23F781DA"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0</w:t>
            </w:r>
            <w:r w:rsidR="004F5711">
              <w:rPr>
                <w:rFonts w:ascii="Garamond" w:hAnsi="Garamond" w:cs="Times New Roman"/>
                <w:color w:val="000000"/>
                <w:sz w:val="20"/>
                <w:szCs w:val="20"/>
              </w:rPr>
              <w:t>9/2</w:t>
            </w:r>
            <w:r>
              <w:rPr>
                <w:rFonts w:ascii="Garamond" w:hAnsi="Garamond" w:cs="Times New Roman"/>
                <w:color w:val="000000"/>
                <w:sz w:val="20"/>
                <w:szCs w:val="20"/>
              </w:rPr>
              <w:t>3</w:t>
            </w:r>
            <w:r w:rsidR="000B3ADE">
              <w:rPr>
                <w:rFonts w:ascii="Garamond" w:hAnsi="Garamond" w:cs="Times New Roman"/>
                <w:color w:val="000000"/>
                <w:sz w:val="20"/>
                <w:szCs w:val="20"/>
              </w:rPr>
              <w:t>/</w:t>
            </w:r>
            <w:r>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BFB1F78" w14:textId="191605DD" w:rsidR="00B11020" w:rsidRPr="0079345C" w:rsidRDefault="003E38A8"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4 – Loops and working with Lists</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BF335A7" w14:textId="70D0BA1D" w:rsidR="00B11020" w:rsidRPr="0079345C" w:rsidRDefault="003E38A8"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3.1-3.5</w:t>
            </w:r>
          </w:p>
        </w:tc>
      </w:tr>
      <w:tr w:rsidR="00B11020" w:rsidRPr="0079345C" w14:paraId="224C2BB2" w14:textId="77777777" w:rsidTr="0083643A">
        <w:trPr>
          <w:cantSplit/>
        </w:trPr>
        <w:tc>
          <w:tcPr>
            <w:tcW w:w="900" w:type="dxa"/>
            <w:vMerge/>
            <w:tcBorders>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75D5E054"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90BE6AF" w14:textId="6F5827B0"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0</w:t>
            </w:r>
            <w:r w:rsidR="004F5711">
              <w:rPr>
                <w:rFonts w:ascii="Garamond" w:hAnsi="Garamond" w:cs="Times New Roman"/>
                <w:color w:val="000000"/>
                <w:sz w:val="20"/>
                <w:szCs w:val="20"/>
              </w:rPr>
              <w:t>9/2</w:t>
            </w:r>
            <w:r>
              <w:rPr>
                <w:rFonts w:ascii="Garamond" w:hAnsi="Garamond" w:cs="Times New Roman"/>
                <w:color w:val="000000"/>
                <w:sz w:val="20"/>
                <w:szCs w:val="20"/>
              </w:rPr>
              <w:t>5</w:t>
            </w:r>
            <w:r w:rsidR="000B3ADE">
              <w:rPr>
                <w:rFonts w:ascii="Garamond" w:hAnsi="Garamond" w:cs="Times New Roman"/>
                <w:color w:val="000000"/>
                <w:sz w:val="20"/>
                <w:szCs w:val="20"/>
              </w:rPr>
              <w:t>/</w:t>
            </w:r>
            <w:r>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89D9E44" w14:textId="351C9865" w:rsidR="00B11020" w:rsidRPr="0079345C" w:rsidRDefault="003E38A8"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1CD769C" w14:textId="1F615760" w:rsidR="00B11020" w:rsidRPr="0079345C" w:rsidRDefault="003E38A8"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Quiz Lectures 3 &amp; 4</w:t>
            </w:r>
          </w:p>
        </w:tc>
      </w:tr>
      <w:tr w:rsidR="00B11020" w:rsidRPr="0079345C" w14:paraId="0DFB04BC"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5F350A27"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sidRPr="0079345C">
              <w:rPr>
                <w:rFonts w:ascii="Garamond" w:hAnsi="Garamond" w:cs="Times New Roman"/>
                <w:color w:val="000000"/>
                <w:sz w:val="20"/>
                <w:szCs w:val="20"/>
              </w:rPr>
              <w:t>4</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0D366BE" w14:textId="7317B3C3"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0</w:t>
            </w:r>
            <w:r w:rsidR="004F5711">
              <w:rPr>
                <w:rFonts w:ascii="Garamond" w:hAnsi="Garamond" w:cs="Times New Roman"/>
                <w:color w:val="000000"/>
                <w:sz w:val="20"/>
                <w:szCs w:val="20"/>
              </w:rPr>
              <w:t>9</w:t>
            </w:r>
            <w:r w:rsidR="004F5711" w:rsidRPr="0079345C">
              <w:rPr>
                <w:rFonts w:ascii="Garamond" w:hAnsi="Garamond" w:cs="Times New Roman"/>
                <w:color w:val="000000"/>
                <w:sz w:val="20"/>
                <w:szCs w:val="20"/>
              </w:rPr>
              <w:t>/</w:t>
            </w:r>
            <w:r w:rsidR="004F5711">
              <w:rPr>
                <w:rFonts w:ascii="Garamond" w:hAnsi="Garamond" w:cs="Times New Roman"/>
                <w:color w:val="000000"/>
                <w:sz w:val="20"/>
                <w:szCs w:val="20"/>
              </w:rPr>
              <w:t>2</w:t>
            </w:r>
            <w:r>
              <w:rPr>
                <w:rFonts w:ascii="Garamond" w:hAnsi="Garamond" w:cs="Times New Roman"/>
                <w:color w:val="000000"/>
                <w:sz w:val="20"/>
                <w:szCs w:val="20"/>
              </w:rPr>
              <w:t>8</w:t>
            </w:r>
            <w:r w:rsidR="000B3ADE">
              <w:rPr>
                <w:rFonts w:ascii="Garamond" w:hAnsi="Garamond" w:cs="Times New Roman"/>
                <w:color w:val="000000"/>
                <w:sz w:val="20"/>
                <w:szCs w:val="20"/>
              </w:rPr>
              <w:t>/</w:t>
            </w:r>
            <w:r>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9194212" w14:textId="6540D52B" w:rsidR="00B11020" w:rsidRPr="0079345C" w:rsidRDefault="003E38A8" w:rsidP="00B64517">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 xml:space="preserve">Lecture 5 – </w:t>
            </w:r>
            <w:r w:rsidR="004579F1">
              <w:rPr>
                <w:rFonts w:ascii="Garamond" w:hAnsi="Garamond" w:cs="Times New Roman"/>
                <w:color w:val="000000"/>
                <w:sz w:val="20"/>
                <w:szCs w:val="20"/>
              </w:rPr>
              <w:t>I</w:t>
            </w:r>
            <w:r>
              <w:rPr>
                <w:rFonts w:ascii="Garamond" w:hAnsi="Garamond" w:cs="Times New Roman"/>
                <w:color w:val="000000"/>
                <w:sz w:val="20"/>
                <w:szCs w:val="20"/>
              </w:rPr>
              <w:t>f statements</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21BC254" w14:textId="0C0F603C" w:rsidR="00B11020" w:rsidRPr="0079345C" w:rsidRDefault="00AC59E3" w:rsidP="0022241D">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b/>
                <w:color w:val="000000"/>
                <w:sz w:val="20"/>
                <w:szCs w:val="20"/>
              </w:rPr>
            </w:pPr>
            <w:r>
              <w:rPr>
                <w:rFonts w:ascii="Garamond" w:hAnsi="Garamond" w:cs="Times New Roman"/>
                <w:color w:val="000000"/>
                <w:sz w:val="20"/>
                <w:szCs w:val="20"/>
              </w:rPr>
              <w:t>Ex4.1-4.3</w:t>
            </w:r>
          </w:p>
        </w:tc>
      </w:tr>
      <w:tr w:rsidR="00B11020" w:rsidRPr="0079345C" w14:paraId="727E2835"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71F14934"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09256D6" w14:textId="556DDF2D"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0</w:t>
            </w:r>
            <w:r w:rsidR="000B3ADE">
              <w:rPr>
                <w:rFonts w:ascii="Garamond" w:hAnsi="Garamond" w:cs="Times New Roman"/>
                <w:color w:val="000000"/>
                <w:sz w:val="20"/>
                <w:szCs w:val="20"/>
              </w:rPr>
              <w:t>9</w:t>
            </w:r>
            <w:r w:rsidR="004F5711">
              <w:rPr>
                <w:rFonts w:ascii="Garamond" w:hAnsi="Garamond" w:cs="Times New Roman"/>
                <w:color w:val="000000"/>
                <w:sz w:val="20"/>
                <w:szCs w:val="20"/>
              </w:rPr>
              <w:t>/</w:t>
            </w:r>
            <w:r>
              <w:rPr>
                <w:rFonts w:ascii="Garamond" w:hAnsi="Garamond" w:cs="Times New Roman"/>
                <w:color w:val="000000"/>
                <w:sz w:val="20"/>
                <w:szCs w:val="20"/>
              </w:rPr>
              <w:t>30</w:t>
            </w:r>
            <w:r w:rsidR="000B3ADE">
              <w:rPr>
                <w:rFonts w:ascii="Garamond" w:hAnsi="Garamond" w:cs="Times New Roman"/>
                <w:color w:val="000000"/>
                <w:sz w:val="20"/>
                <w:szCs w:val="20"/>
              </w:rPr>
              <w:t>/</w:t>
            </w:r>
            <w:r>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91A2ED4" w14:textId="459A6AED" w:rsidR="00B11020" w:rsidRPr="0079345C" w:rsidRDefault="004579F1"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6 - Dictionaries</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C8341C0" w14:textId="649D2B37" w:rsidR="00B11020" w:rsidRPr="0079345C" w:rsidRDefault="004579F1"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5.1-5.3</w:t>
            </w:r>
          </w:p>
        </w:tc>
      </w:tr>
      <w:tr w:rsidR="00B11020" w:rsidRPr="0079345C" w14:paraId="1E92E48B" w14:textId="77777777" w:rsidTr="0083643A">
        <w:trPr>
          <w:cantSplit/>
        </w:trPr>
        <w:tc>
          <w:tcPr>
            <w:tcW w:w="900" w:type="dxa"/>
            <w:vMerge/>
            <w:tcBorders>
              <w:left w:val="single" w:sz="8" w:space="0" w:color="000000"/>
              <w:bottom w:val="single" w:sz="8" w:space="0" w:color="000000"/>
              <w:right w:val="single" w:sz="8" w:space="0" w:color="000000"/>
            </w:tcBorders>
            <w:tcMar>
              <w:top w:w="120" w:type="dxa"/>
              <w:left w:w="120" w:type="dxa"/>
              <w:bottom w:w="58" w:type="dxa"/>
              <w:right w:w="120" w:type="dxa"/>
            </w:tcMar>
            <w:vAlign w:val="center"/>
          </w:tcPr>
          <w:p w14:paraId="6CD961B4"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A861852" w14:textId="39A3A140" w:rsidR="00B11020" w:rsidRPr="0079345C" w:rsidRDefault="00421DA0"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w:t>
            </w:r>
            <w:r w:rsidR="004F5711">
              <w:rPr>
                <w:rFonts w:ascii="Garamond" w:hAnsi="Garamond" w:cs="Times New Roman"/>
                <w:color w:val="000000"/>
                <w:sz w:val="20"/>
                <w:szCs w:val="20"/>
              </w:rPr>
              <w:t>/</w:t>
            </w:r>
            <w:r>
              <w:rPr>
                <w:rFonts w:ascii="Garamond" w:hAnsi="Garamond" w:cs="Times New Roman"/>
                <w:color w:val="000000"/>
                <w:sz w:val="20"/>
                <w:szCs w:val="20"/>
              </w:rPr>
              <w:t>02</w:t>
            </w:r>
            <w:r w:rsidR="000B3ADE">
              <w:rPr>
                <w:rFonts w:ascii="Garamond" w:hAnsi="Garamond" w:cs="Times New Roman"/>
                <w:color w:val="000000"/>
                <w:sz w:val="20"/>
                <w:szCs w:val="20"/>
              </w:rPr>
              <w:t>/</w:t>
            </w:r>
            <w:r>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55FEB37" w14:textId="032C1F13" w:rsidR="00B11020" w:rsidRPr="0079345C" w:rsidRDefault="004579F1"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BCF6643" w14:textId="517B8862" w:rsidR="00B11020" w:rsidRPr="0079345C" w:rsidRDefault="004579F1"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Quiz Lectures 5 &amp; 6</w:t>
            </w:r>
          </w:p>
        </w:tc>
      </w:tr>
      <w:tr w:rsidR="00B11020" w:rsidRPr="0079345C" w14:paraId="061772A1"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045677ED"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sidRPr="0079345C">
              <w:rPr>
                <w:rFonts w:ascii="Garamond" w:hAnsi="Garamond" w:cs="Times New Roman"/>
                <w:color w:val="000000"/>
                <w:sz w:val="20"/>
                <w:szCs w:val="20"/>
              </w:rPr>
              <w:t>5</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44360E5" w14:textId="26DBFE25" w:rsidR="00B11020" w:rsidRPr="0079345C" w:rsidRDefault="004F5711"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w:t>
            </w:r>
            <w:r w:rsidR="00421DA0">
              <w:rPr>
                <w:rFonts w:ascii="Garamond" w:hAnsi="Garamond" w:cs="Times New Roman"/>
                <w:color w:val="000000"/>
                <w:sz w:val="20"/>
                <w:szCs w:val="20"/>
              </w:rPr>
              <w:t>05</w:t>
            </w:r>
            <w:r w:rsidR="000B3ADE">
              <w:rPr>
                <w:rFonts w:ascii="Garamond" w:hAnsi="Garamond" w:cs="Times New Roman"/>
                <w:color w:val="000000"/>
                <w:sz w:val="20"/>
                <w:szCs w:val="20"/>
              </w:rPr>
              <w:t>/</w:t>
            </w:r>
            <w:r w:rsidR="00421DA0">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7E8E199" w14:textId="1E918841" w:rsidR="00B11020" w:rsidRPr="0079345C" w:rsidRDefault="004579F1"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7 – User input and while loops</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5D0609E" w14:textId="0B2BFFE8" w:rsidR="00B11020" w:rsidRPr="0079345C" w:rsidRDefault="00AC59E3" w:rsidP="00AD2860">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b/>
                <w:color w:val="000000"/>
                <w:sz w:val="20"/>
                <w:szCs w:val="20"/>
              </w:rPr>
            </w:pPr>
            <w:r>
              <w:rPr>
                <w:rFonts w:ascii="Garamond" w:hAnsi="Garamond" w:cs="Times New Roman"/>
                <w:color w:val="000000"/>
                <w:sz w:val="20"/>
                <w:szCs w:val="20"/>
              </w:rPr>
              <w:t>Ex 6.1, 6.2</w:t>
            </w:r>
          </w:p>
        </w:tc>
      </w:tr>
      <w:tr w:rsidR="00B11020" w:rsidRPr="0079345C" w14:paraId="56050E41"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4C954D2D" w14:textId="77777777" w:rsidR="00B11020" w:rsidRPr="0079345C" w:rsidRDefault="00B11020"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6BE8427" w14:textId="16F429A6" w:rsidR="00B11020" w:rsidRPr="0079345C" w:rsidRDefault="004F5711" w:rsidP="000B3ADE">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w:t>
            </w:r>
            <w:r w:rsidR="00421DA0">
              <w:rPr>
                <w:rFonts w:ascii="Garamond" w:hAnsi="Garamond" w:cs="Times New Roman"/>
                <w:color w:val="000000"/>
                <w:sz w:val="20"/>
                <w:szCs w:val="20"/>
              </w:rPr>
              <w:t>07</w:t>
            </w:r>
            <w:r w:rsidR="000B3ADE">
              <w:rPr>
                <w:rFonts w:ascii="Garamond" w:hAnsi="Garamond" w:cs="Times New Roman"/>
                <w:color w:val="000000"/>
                <w:sz w:val="20"/>
                <w:szCs w:val="20"/>
              </w:rPr>
              <w:t>/</w:t>
            </w:r>
            <w:r w:rsidR="00421DA0">
              <w:rPr>
                <w:rFonts w:ascii="Garamond" w:hAnsi="Garamond" w:cs="Times New Roman"/>
                <w:color w:val="000000"/>
                <w:sz w:val="20"/>
                <w:szCs w:val="20"/>
              </w:rPr>
              <w:t>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5E0869D" w14:textId="75119CF0" w:rsidR="00B11020" w:rsidRPr="0079345C" w:rsidRDefault="004579F1"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8 – Practice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1990296" w14:textId="2C631988" w:rsidR="00B11020" w:rsidRPr="0079345C" w:rsidRDefault="004579F1" w:rsidP="00A203E8">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7.1-7.4</w:t>
            </w:r>
          </w:p>
        </w:tc>
      </w:tr>
      <w:tr w:rsidR="004579F1" w:rsidRPr="0079345C" w14:paraId="40F062CA"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1B00C4AF" w14:textId="77777777"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78624BA" w14:textId="7ADA90E6"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10/09/20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03B9B0F" w14:textId="40686D62"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9B85DB9" w14:textId="5E4686BD"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Quiz Lectures 7 &amp; 8</w:t>
            </w:r>
          </w:p>
        </w:tc>
      </w:tr>
      <w:tr w:rsidR="004579F1" w:rsidRPr="0079345C" w14:paraId="255E3A9E"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25F0551F" w14:textId="4B106407"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6</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FFE47E7" w14:textId="2433EC27" w:rsidR="004579F1"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10/12/20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91920E4" w14:textId="689D6EDA"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 xml:space="preserve">Lecture </w:t>
            </w:r>
            <w:r w:rsidR="00AC59E3">
              <w:rPr>
                <w:rFonts w:ascii="Garamond" w:hAnsi="Garamond" w:cs="Times New Roman"/>
                <w:color w:val="000000"/>
                <w:sz w:val="20"/>
                <w:szCs w:val="20"/>
              </w:rPr>
              <w:t>9 – Functions</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40F989B" w14:textId="73FD9D5C" w:rsidR="004579F1" w:rsidRPr="0079345C" w:rsidRDefault="00AC59E3"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8.1, 8.2</w:t>
            </w:r>
          </w:p>
        </w:tc>
      </w:tr>
      <w:tr w:rsidR="004579F1" w:rsidRPr="0079345C" w14:paraId="6FEF3413"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2AFB7DBE" w14:textId="77777777"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D139A4C" w14:textId="07DA92BD" w:rsidR="004579F1"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10/14/20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41318E5" w14:textId="25B5816C" w:rsidR="004579F1" w:rsidRPr="0079345C" w:rsidRDefault="00EA2AF2"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No class, testing</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BAEE761" w14:textId="1C58664C"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4579F1" w:rsidRPr="0079345C" w14:paraId="1A5ABC23"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5A0BF9C" w14:textId="77777777"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2E381C9" w14:textId="04EAEFE9" w:rsidR="004579F1"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10/16/20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CF6EC1D" w14:textId="65F66CED" w:rsidR="004579F1" w:rsidRPr="0079345C" w:rsidRDefault="00AC59E3"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7CCE42F" w14:textId="27D06D8F" w:rsidR="004579F1" w:rsidRPr="0079345C" w:rsidRDefault="00EA2AF2"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9.1, 9.2</w:t>
            </w:r>
          </w:p>
        </w:tc>
      </w:tr>
      <w:tr w:rsidR="004579F1" w:rsidRPr="0079345C" w14:paraId="3BA7316B"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0A8A8DB6" w14:textId="4EDA38F5"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7</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06B2BB4" w14:textId="2C084BF4" w:rsidR="004579F1"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10/19/20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A784ECA" w14:textId="279AE77B" w:rsidR="004579F1" w:rsidRPr="0079345C" w:rsidRDefault="00EA2AF2"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10 – Functions (part 2)</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4737047" w14:textId="4C6F4668"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4579F1" w:rsidRPr="0079345C" w14:paraId="4E3CCA71"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181F9B08" w14:textId="77777777"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F8B4E7C" w14:textId="57FF3E94" w:rsidR="004579F1"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10/21/20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E4EB6F2" w14:textId="2E3B478B" w:rsidR="004579F1" w:rsidRPr="0079345C" w:rsidRDefault="00EA2AF2"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11 – Classes</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CCD6231" w14:textId="63ECDC92" w:rsidR="004579F1" w:rsidRPr="0079345C" w:rsidRDefault="00EA2AF2"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10.1-10.3</w:t>
            </w:r>
          </w:p>
        </w:tc>
      </w:tr>
      <w:tr w:rsidR="004579F1" w:rsidRPr="0079345C" w14:paraId="7A50D865"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41858D30" w14:textId="77777777" w:rsidR="004579F1" w:rsidRPr="0079345C"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B8649F9" w14:textId="76068E9B" w:rsidR="004579F1" w:rsidRDefault="004579F1"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10/23/20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9D09FA3" w14:textId="7B029539" w:rsidR="004579F1" w:rsidRPr="0079345C" w:rsidRDefault="00AC59E3"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389034F" w14:textId="1932BC67" w:rsidR="00AC59E3" w:rsidRPr="0079345C" w:rsidRDefault="00EA2AF2" w:rsidP="004579F1">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Quiz Lectures 9 - 11</w:t>
            </w:r>
            <w:r>
              <w:rPr>
                <w:rFonts w:ascii="Garamond" w:hAnsi="Garamond" w:cs="Times New Roman"/>
                <w:color w:val="000000"/>
                <w:sz w:val="20"/>
                <w:szCs w:val="20"/>
              </w:rPr>
              <w:br/>
            </w:r>
            <w:r w:rsidR="00AC59E3">
              <w:rPr>
                <w:rFonts w:ascii="Garamond" w:hAnsi="Garamond" w:cs="Times New Roman"/>
                <w:color w:val="000000"/>
                <w:sz w:val="20"/>
                <w:szCs w:val="20"/>
              </w:rPr>
              <w:t>End of 1</w:t>
            </w:r>
            <w:r w:rsidR="00AC59E3" w:rsidRPr="00AC59E3">
              <w:rPr>
                <w:rFonts w:ascii="Garamond" w:hAnsi="Garamond" w:cs="Times New Roman"/>
                <w:color w:val="000000"/>
                <w:sz w:val="20"/>
                <w:szCs w:val="20"/>
                <w:vertAlign w:val="superscript"/>
              </w:rPr>
              <w:t>st</w:t>
            </w:r>
            <w:r w:rsidR="00AC59E3">
              <w:rPr>
                <w:rFonts w:ascii="Garamond" w:hAnsi="Garamond" w:cs="Times New Roman"/>
                <w:color w:val="000000"/>
                <w:sz w:val="20"/>
                <w:szCs w:val="20"/>
              </w:rPr>
              <w:t xml:space="preserve"> Marking Period</w:t>
            </w:r>
          </w:p>
        </w:tc>
      </w:tr>
      <w:tr w:rsidR="00EA2AF2" w:rsidRPr="0079345C" w14:paraId="1FC543F8"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607E2460" w14:textId="24C7F5BC"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8</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2465B5A" w14:textId="48772AA7"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10/26/20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02B7BCA" w14:textId="73561C4F"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12 – Classes (part 2)</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F38C408" w14:textId="30CFFB6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11.1, 11.2</w:t>
            </w:r>
          </w:p>
        </w:tc>
      </w:tr>
      <w:tr w:rsidR="00EA2AF2" w:rsidRPr="0079345C" w14:paraId="4C8746C0"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6DCD4B7F"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7D62F22" w14:textId="4BB7B247"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10/28/20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EDB300C" w14:textId="60497B79"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13 – File Handling</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9CF3092" w14:textId="1FEB9349"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12.1, 12.2</w:t>
            </w:r>
          </w:p>
        </w:tc>
      </w:tr>
      <w:tr w:rsidR="00EA2AF2" w:rsidRPr="0079345C" w14:paraId="62C98664"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7CB21B4C"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7CE33DC" w14:textId="3F445F97"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10/30/20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CA86580" w14:textId="5593ADEE"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34AAC88" w14:textId="3BC3BC74"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Quiz Lectures 12 &amp; 13</w:t>
            </w:r>
          </w:p>
        </w:tc>
      </w:tr>
      <w:tr w:rsidR="00EA2AF2" w:rsidRPr="0079345C" w14:paraId="1090A595"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683591E1" w14:textId="262AE1E6"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9</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A2A56A1" w14:textId="50FD6238"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11/02/20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54A3BEC" w14:textId="59384353"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14 – Exception Handling</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BE9B9FB" w14:textId="4D0FBE6B"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13.1, 13.2</w:t>
            </w:r>
          </w:p>
        </w:tc>
      </w:tr>
      <w:tr w:rsidR="00EA2AF2" w:rsidRPr="0079345C" w14:paraId="1159249C"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182CFEFA"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13E78FE" w14:textId="61B4247D"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11/04/20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4B45648" w14:textId="07A6B849"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15 – Pygame I</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55ECFDD" w14:textId="24863542"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Ex 14.1-3</w:t>
            </w:r>
          </w:p>
        </w:tc>
      </w:tr>
      <w:tr w:rsidR="00EA2AF2" w:rsidRPr="0079345C" w14:paraId="2A4CD46D"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7844BD54"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02028CB" w14:textId="526F006B"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11/06/20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CC9AF29" w14:textId="0B9ECE21"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051B9AD" w14:textId="2C0DF7F1"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Quiz Lectures 14 &amp; 15</w:t>
            </w:r>
          </w:p>
        </w:tc>
      </w:tr>
      <w:tr w:rsidR="00EA2AF2" w:rsidRPr="0079345C" w14:paraId="29D5F994"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46B21B6D" w14:textId="5628FBA9"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10</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9D30C60" w14:textId="08282839"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11/09/20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08E884D" w14:textId="49872F1B"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16 – Pygame II</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70FF27A" w14:textId="62F5E99D" w:rsidR="00EA2AF2" w:rsidRPr="0079345C" w:rsidRDefault="001C19AD"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Submit game code done to this point. (through Pygame 1)</w:t>
            </w:r>
          </w:p>
        </w:tc>
      </w:tr>
      <w:tr w:rsidR="00EA2AF2" w:rsidRPr="0079345C" w14:paraId="5340822A"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10D472A4"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13EC92E" w14:textId="6B12C5CF"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11/11/20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0B8CE1E" w14:textId="30380275"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17 – Pygame III</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CC817A8"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EA2AF2" w:rsidRPr="0079345C" w14:paraId="4092F921"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6CCE61F1"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4904ED7" w14:textId="6825E045"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11/13/20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F2D6458" w14:textId="6656716B"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B6F86CB" w14:textId="76A11E51" w:rsidR="00EA2AF2" w:rsidRPr="0079345C" w:rsidRDefault="001C19AD"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Submit game code done to this point. (through Pygame 3)</w:t>
            </w:r>
          </w:p>
        </w:tc>
      </w:tr>
      <w:tr w:rsidR="00EA2AF2" w:rsidRPr="0079345C" w14:paraId="060866BF"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09043D54" w14:textId="7D4B6AB1"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11</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2B16F06" w14:textId="43B2D998"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11/16/20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BFCF2CC" w14:textId="03F51B3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18 – Pygame IV</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1FB7019"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EA2AF2" w:rsidRPr="0079345C" w14:paraId="13F8CC41"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0B5A63F0"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5B8AAA8" w14:textId="5A59C5AE"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11/18/20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877B8E9" w14:textId="08E3274B"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19 – Pygame V</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3FDA03A"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EA2AF2" w:rsidRPr="0079345C" w14:paraId="25359814"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4AC0A4C4"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B7DD429" w14:textId="107D2B6B"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11/20/20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5410463" w14:textId="1D49F09F"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 and review</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A51F520" w14:textId="53D49F2F"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EA2AF2" w:rsidRPr="0079345C" w14:paraId="45764723"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14180DBC" w14:textId="51490282"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12</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9D3B04C" w14:textId="722520B1"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11/23/20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91F4CFE" w14:textId="2C95201C"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20 – Pygame VI</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0D99001" w14:textId="2F7D3175" w:rsidR="00EA2AF2" w:rsidRPr="0079345C" w:rsidRDefault="001C19AD"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Submit game code done to this point. (through Pygame 5)</w:t>
            </w:r>
          </w:p>
        </w:tc>
      </w:tr>
      <w:tr w:rsidR="00EA2AF2" w:rsidRPr="0079345C" w14:paraId="0DCFA557"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6593DC35"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473DCEE" w14:textId="3DC15910"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11/25/20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BEF8415" w14:textId="738E426E"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Closed for Thanksgiving</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EAAE994"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EA2AF2" w:rsidRPr="0079345C" w14:paraId="66FB3A93"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7206B486"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648622F" w14:textId="541ACD06"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11/27/20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1EB4EF6" w14:textId="585AF9E6"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Closed for Thanksgiving</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B40FB72"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EA2AF2" w:rsidRPr="0079345C" w14:paraId="163B7DD1"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4F030466" w14:textId="78F218F4"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13</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1CCA594" w14:textId="296480AE"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11/30/20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2F90783" w14:textId="7D346E8B" w:rsidR="003F3FB9" w:rsidRPr="0079345C" w:rsidRDefault="00EA2AF2" w:rsidP="00C60789">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Lecture 21 – Lecture 20 answer</w:t>
            </w:r>
            <w:r w:rsidR="00C60789">
              <w:rPr>
                <w:rFonts w:ascii="Garamond" w:hAnsi="Garamond" w:cs="Times New Roman"/>
                <w:color w:val="000000"/>
                <w:sz w:val="20"/>
                <w:szCs w:val="20"/>
              </w:rPr>
              <w:br/>
              <w:t>Data Visualization 1</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6A22A40"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EA2AF2" w:rsidRPr="0079345C" w14:paraId="3AF0E5F1"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D93A4C5"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424F0EE" w14:textId="621FBE36"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12/02/20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83BD2B8" w14:textId="5622939B" w:rsidR="00EA2AF2" w:rsidRPr="0079345C" w:rsidRDefault="00C6078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Data Visualization 2</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A0FCB24" w14:textId="75DBE796" w:rsidR="00EA2AF2" w:rsidRPr="0079345C" w:rsidRDefault="00C6078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Data Visualization Lecture 1 Exercises</w:t>
            </w:r>
          </w:p>
        </w:tc>
      </w:tr>
      <w:tr w:rsidR="00EA2AF2" w:rsidRPr="0079345C" w14:paraId="0A050036"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40E25703"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630E6CE" w14:textId="0EB18CA5"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12/04/20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D134912" w14:textId="63A05E64" w:rsidR="00EA2AF2" w:rsidRPr="0079345C" w:rsidRDefault="00C6078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7E72862" w14:textId="6DB077E3" w:rsidR="00EA2AF2" w:rsidRPr="0079345C" w:rsidRDefault="00C6078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Data Visualization Lecture 2 Exercises</w:t>
            </w:r>
          </w:p>
        </w:tc>
      </w:tr>
      <w:tr w:rsidR="00EA2AF2" w:rsidRPr="0079345C" w14:paraId="569CF50A"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3E5BFF09" w14:textId="38458231"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14</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A53C865" w14:textId="6C66DE3F"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12/07/20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B3BB983" w14:textId="1F9ED9DA" w:rsidR="00EA2AF2" w:rsidRPr="0079345C" w:rsidRDefault="00C6078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Data Visualization 3</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D48A2DE"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EA2AF2" w:rsidRPr="0079345C" w14:paraId="72BFC707"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5E716B08"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023E90C" w14:textId="49BF068B"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12/09/20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CB054B7" w14:textId="3A070230" w:rsidR="00EA2AF2" w:rsidRPr="0079345C" w:rsidRDefault="00C6078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Data Visualization 4</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3AEC4C6" w14:textId="1665525B" w:rsidR="00EA2AF2" w:rsidRPr="0079345C" w:rsidRDefault="00C6078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Data Visualization Lecture 3 Exercises</w:t>
            </w:r>
          </w:p>
        </w:tc>
      </w:tr>
      <w:tr w:rsidR="00EA2AF2" w:rsidRPr="0079345C" w14:paraId="402E2F1A"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42435559"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C2E1046" w14:textId="17C3CDE6"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12/11/20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E331834" w14:textId="1A18A649" w:rsidR="00EA2AF2" w:rsidRPr="0079345C" w:rsidRDefault="00C6078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Catch Up</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9348DBD" w14:textId="47CF16CB" w:rsidR="00EA2AF2" w:rsidRPr="0079345C" w:rsidRDefault="00C6078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Data Visualization Lecture 4 Exercises</w:t>
            </w:r>
          </w:p>
        </w:tc>
      </w:tr>
      <w:tr w:rsidR="00EA2AF2" w:rsidRPr="0079345C" w14:paraId="05D82E6F"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46D1CF10" w14:textId="5DA050F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15</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A0171C0" w14:textId="27DDDF1A"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12/14/20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475C3E5" w14:textId="12211E8B" w:rsidR="00EA2AF2" w:rsidRPr="0079345C" w:rsidRDefault="003F3FB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Review</w:t>
            </w:r>
            <w:r w:rsidR="00C60789">
              <w:rPr>
                <w:rFonts w:ascii="Garamond" w:hAnsi="Garamond" w:cs="Times New Roman"/>
                <w:color w:val="000000"/>
                <w:sz w:val="20"/>
                <w:szCs w:val="20"/>
              </w:rPr>
              <w:t xml:space="preserve"> Lecture – Not Available Yet</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4E8E64E"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EA2AF2" w:rsidRPr="0079345C" w14:paraId="526501E0"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517A019C"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09C9ABB" w14:textId="675E67B3"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12/15/20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2E8E8B4" w14:textId="72BA4103"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Final Exam Week</w:t>
            </w:r>
            <w:r w:rsidR="003F3FB9">
              <w:rPr>
                <w:rFonts w:ascii="Garamond" w:hAnsi="Garamond" w:cs="Times New Roman"/>
                <w:color w:val="000000"/>
                <w:sz w:val="20"/>
                <w:szCs w:val="20"/>
              </w:rPr>
              <w:t xml:space="preserve"> - Test</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C340307" w14:textId="77886BC3" w:rsidR="00EA2AF2" w:rsidRPr="0079345C" w:rsidRDefault="003F3FB9"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Test</w:t>
            </w:r>
          </w:p>
        </w:tc>
      </w:tr>
      <w:tr w:rsidR="00EA2AF2" w:rsidRPr="0079345C" w14:paraId="5AAD1DC5"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2C30FC2C" w14:textId="77777777"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E46F9C6" w14:textId="13712CFC" w:rsidR="00EA2AF2"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12/17/20</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3E9204F" w14:textId="1DB260FD"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Christmas Party</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1894873" w14:textId="4371E819" w:rsidR="00EA2AF2" w:rsidRPr="0079345C" w:rsidRDefault="00EA2AF2"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End of Marking Period</w:t>
            </w:r>
          </w:p>
        </w:tc>
      </w:tr>
      <w:tr w:rsidR="0083643A" w:rsidRPr="0079345C" w14:paraId="04601A52"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783F9F79" w14:textId="5064A3EE"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1</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BD5E05D" w14:textId="1A9A4B6B"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1/4/21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70D2FEC" w14:textId="5E9001CB"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Test Review and Intro to Algorithms – 1</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FF425EE"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65A56C62"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75DE5CD4"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E9C3530" w14:textId="2A45475C"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1/6/21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9B15C28" w14:textId="68F5735E"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Sorting Algorithms – 2</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4297620" w14:textId="3F423B1D"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roofErr w:type="spellStart"/>
            <w:r>
              <w:rPr>
                <w:rFonts w:ascii="Garamond" w:hAnsi="Garamond" w:cs="Times New Roman"/>
                <w:color w:val="000000"/>
                <w:sz w:val="20"/>
                <w:szCs w:val="20"/>
              </w:rPr>
              <w:t>Lec</w:t>
            </w:r>
            <w:proofErr w:type="spellEnd"/>
            <w:r>
              <w:rPr>
                <w:rFonts w:ascii="Garamond" w:hAnsi="Garamond" w:cs="Times New Roman"/>
                <w:color w:val="000000"/>
                <w:sz w:val="20"/>
                <w:szCs w:val="20"/>
              </w:rPr>
              <w:t xml:space="preserve"> 1 Assign</w:t>
            </w:r>
          </w:p>
        </w:tc>
      </w:tr>
      <w:tr w:rsidR="0083643A" w:rsidRPr="0079345C" w14:paraId="7AFB8EFC"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163BE5BD"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2E939FC" w14:textId="4BE4981F"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1/8/21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862467A"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D366634" w14:textId="057B9655"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roofErr w:type="spellStart"/>
            <w:r>
              <w:rPr>
                <w:rFonts w:ascii="Garamond" w:hAnsi="Garamond" w:cs="Times New Roman"/>
                <w:color w:val="000000"/>
                <w:sz w:val="20"/>
                <w:szCs w:val="20"/>
              </w:rPr>
              <w:t>Lec</w:t>
            </w:r>
            <w:proofErr w:type="spellEnd"/>
            <w:r>
              <w:rPr>
                <w:rFonts w:ascii="Garamond" w:hAnsi="Garamond" w:cs="Times New Roman"/>
                <w:color w:val="000000"/>
                <w:sz w:val="20"/>
                <w:szCs w:val="20"/>
              </w:rPr>
              <w:t xml:space="preserve"> </w:t>
            </w:r>
            <w:r>
              <w:rPr>
                <w:rFonts w:ascii="Garamond" w:hAnsi="Garamond" w:cs="Times New Roman"/>
                <w:color w:val="000000"/>
                <w:sz w:val="20"/>
                <w:szCs w:val="20"/>
              </w:rPr>
              <w:t>2</w:t>
            </w:r>
            <w:r>
              <w:rPr>
                <w:rFonts w:ascii="Garamond" w:hAnsi="Garamond" w:cs="Times New Roman"/>
                <w:color w:val="000000"/>
                <w:sz w:val="20"/>
                <w:szCs w:val="20"/>
              </w:rPr>
              <w:t xml:space="preserve"> Assign</w:t>
            </w:r>
            <w:r>
              <w:rPr>
                <w:rFonts w:ascii="Garamond" w:hAnsi="Garamond" w:cs="Times New Roman"/>
                <w:color w:val="000000"/>
                <w:sz w:val="20"/>
                <w:szCs w:val="20"/>
              </w:rPr>
              <w:t xml:space="preserve"> &amp; Quiz</w:t>
            </w:r>
          </w:p>
        </w:tc>
      </w:tr>
      <w:tr w:rsidR="0083643A" w:rsidRPr="0079345C" w14:paraId="4831E126"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04F05024" w14:textId="3FF1B994"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2</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23F2869" w14:textId="440B6C3B"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1/11/21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BFDF883" w14:textId="0E503BE5"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Sorting, Searching, Patterns – 3</w:t>
            </w: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93382E7"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29BCB79E"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C974F63"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3CD67FA" w14:textId="452EED29"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1/13/21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A1AA196"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AB5C112" w14:textId="218DA66C"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roofErr w:type="spellStart"/>
            <w:r>
              <w:rPr>
                <w:rFonts w:ascii="Garamond" w:hAnsi="Garamond" w:cs="Times New Roman"/>
                <w:color w:val="000000"/>
                <w:sz w:val="20"/>
                <w:szCs w:val="20"/>
              </w:rPr>
              <w:t>Lec</w:t>
            </w:r>
            <w:proofErr w:type="spellEnd"/>
            <w:r>
              <w:rPr>
                <w:rFonts w:ascii="Garamond" w:hAnsi="Garamond" w:cs="Times New Roman"/>
                <w:color w:val="000000"/>
                <w:sz w:val="20"/>
                <w:szCs w:val="20"/>
              </w:rPr>
              <w:t xml:space="preserve"> </w:t>
            </w:r>
            <w:r>
              <w:rPr>
                <w:rFonts w:ascii="Garamond" w:hAnsi="Garamond" w:cs="Times New Roman"/>
                <w:color w:val="000000"/>
                <w:sz w:val="20"/>
                <w:szCs w:val="20"/>
              </w:rPr>
              <w:t xml:space="preserve">3 </w:t>
            </w:r>
            <w:r>
              <w:rPr>
                <w:rFonts w:ascii="Garamond" w:hAnsi="Garamond" w:cs="Times New Roman"/>
                <w:color w:val="000000"/>
                <w:sz w:val="20"/>
                <w:szCs w:val="20"/>
              </w:rPr>
              <w:t>Assign</w:t>
            </w:r>
          </w:p>
        </w:tc>
      </w:tr>
      <w:tr w:rsidR="0083643A" w:rsidRPr="0079345C" w14:paraId="10DC8AE7"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47DCE76A"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0A69E23" w14:textId="3A9CB413"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1/15/21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30D42EA"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ECCC633"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22D8B348"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279E1375" w14:textId="37692D9F"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3</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65D40CC" w14:textId="44EB6F3A"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1/18/21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28BD562"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985F36E"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0E65BDE0"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6E628F6B"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624F9E6" w14:textId="3CEB99EF"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1/20/21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393DA79"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A313FB4"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01780FFA"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7031F9E9"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84D610C" w14:textId="4C0D86FB"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1/22/21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B90D782"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EA8815F"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5E872A82"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7609A3F6" w14:textId="5907F1D8"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4</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AE412C5" w14:textId="3DFC72AE"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1/25/21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AB1056E"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42A1C2A"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15E844A2"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0276A05C"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BF2A8D0" w14:textId="24A186E9"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1/27/21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74300AA"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07D6713"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64CE5915"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0A9DB0BB"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E919A0C" w14:textId="645AF5F2"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1/29/21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2CFAD55"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43949BB"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1E651F99"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68B3E2E7" w14:textId="20D5D771"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5</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814A7A3" w14:textId="2788A955"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2/1/21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B6FEB63"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FA60044"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22611C45"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287A03D4"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BF1AE49" w14:textId="6F5AFBEF"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2/3/21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1B8114B"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D7C3DF0"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62827A06"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0286551E"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67C0F66" w14:textId="17DD027C"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2/5/21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067C268"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799CE0B"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1AB47EAC"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4290261A" w14:textId="46B6DA13"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6</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F1278D5" w14:textId="4B8287C9"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2/8/21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2B23E7F"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B14740A"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2A3B2887"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196C5A90"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CDB0420" w14:textId="7E71978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2/10/21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93A3A36"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9D7E363"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15D22C91"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A8E9B89"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BF19E1B" w14:textId="31D2A4CE"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2/12/21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F4B2249"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06F385E"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26A8BE79"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3B0475EA" w14:textId="6FD8E470"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7</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52C7789" w14:textId="0DE080BB"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2/15/21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5F2A155"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823F632"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7806B85B"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29FE76C"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B7DEE4E" w14:textId="75DD18A8"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2/17/21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92BF888"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6EA5D36"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7873CE58"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4DB6FCC"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15CBEF2" w14:textId="3D51CD6A"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2/19/21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E1641F3"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6ECE0AA"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3D433374"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0DBFF817" w14:textId="6EC09F36"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8</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189D300C" w14:textId="34788F58"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2/22/21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148FDD8"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83F3E3B"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5C623494"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5619B0B2"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29C8869" w14:textId="31E5746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2/24/21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A2A05A0"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926B106"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5DA2849A"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E880648"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365BCF2" w14:textId="27E6C65F"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2/26/21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10E39A5"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9C675D0"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478B3FEE" w14:textId="77777777" w:rsidTr="0083643A">
        <w:trPr>
          <w:cantSplit/>
        </w:trPr>
        <w:tc>
          <w:tcPr>
            <w:tcW w:w="900" w:type="dxa"/>
            <w:vMerge w:val="restart"/>
            <w:tcBorders>
              <w:left w:val="single" w:sz="8" w:space="0" w:color="000000"/>
              <w:right w:val="single" w:sz="8" w:space="0" w:color="000000"/>
            </w:tcBorders>
            <w:tcMar>
              <w:top w:w="120" w:type="dxa"/>
              <w:left w:w="120" w:type="dxa"/>
              <w:bottom w:w="58" w:type="dxa"/>
              <w:right w:w="120" w:type="dxa"/>
            </w:tcMar>
            <w:vAlign w:val="center"/>
          </w:tcPr>
          <w:p w14:paraId="7525C3AA" w14:textId="0FF7A9C5"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r>
              <w:rPr>
                <w:rFonts w:ascii="Garamond" w:hAnsi="Garamond" w:cs="Times New Roman"/>
                <w:color w:val="000000"/>
                <w:sz w:val="20"/>
                <w:szCs w:val="20"/>
              </w:rPr>
              <w:t>9</w:t>
            </w: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4D04F63" w14:textId="345C4FB6"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3/1/21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068261E9"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2F2CC0F"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7F63BF39"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44205731"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27BDC274" w14:textId="571970BA"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3/3/21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35D992D7"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76E30C82"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r w:rsidR="0083643A" w:rsidRPr="0079345C" w14:paraId="24091344" w14:textId="77777777" w:rsidTr="0083643A">
        <w:trPr>
          <w:cantSplit/>
        </w:trPr>
        <w:tc>
          <w:tcPr>
            <w:tcW w:w="900" w:type="dxa"/>
            <w:vMerge/>
            <w:tcBorders>
              <w:left w:val="single" w:sz="8" w:space="0" w:color="000000"/>
              <w:right w:val="single" w:sz="8" w:space="0" w:color="000000"/>
            </w:tcBorders>
            <w:tcMar>
              <w:top w:w="120" w:type="dxa"/>
              <w:left w:w="120" w:type="dxa"/>
              <w:bottom w:w="58" w:type="dxa"/>
              <w:right w:w="120" w:type="dxa"/>
            </w:tcMar>
            <w:vAlign w:val="center"/>
          </w:tcPr>
          <w:p w14:paraId="30ABF268" w14:textId="77777777" w:rsidR="0083643A" w:rsidRPr="0079345C"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Garamond" w:hAnsi="Garamond" w:cs="Times New Roman"/>
                <w:color w:val="000000"/>
                <w:sz w:val="20"/>
                <w:szCs w:val="20"/>
              </w:rPr>
            </w:pPr>
          </w:p>
        </w:tc>
        <w:tc>
          <w:tcPr>
            <w:tcW w:w="162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4F7F4DA2" w14:textId="1C9BC115"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r>
              <w:rPr>
                <w:rFonts w:ascii="Garamond" w:hAnsi="Garamond" w:cs="Times New Roman"/>
                <w:color w:val="000000"/>
                <w:sz w:val="20"/>
                <w:szCs w:val="20"/>
              </w:rPr>
              <w:t>3/5/21</w:t>
            </w:r>
          </w:p>
        </w:tc>
        <w:tc>
          <w:tcPr>
            <w:tcW w:w="41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61D20F20"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c>
          <w:tcPr>
            <w:tcW w:w="27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14:paraId="529B1F35" w14:textId="77777777" w:rsidR="0083643A" w:rsidRDefault="0083643A" w:rsidP="00EA2AF2">
            <w:pPr>
              <w:tabs>
                <w:tab w:val="left" w:pos="-1080"/>
                <w:tab w:val="left" w:pos="-720"/>
                <w:tab w:val="left" w:pos="0"/>
                <w:tab w:val="left" w:pos="720"/>
                <w:tab w:val="left" w:pos="1440"/>
                <w:tab w:val="left" w:pos="1890"/>
                <w:tab w:val="left" w:pos="2520"/>
                <w:tab w:val="left" w:pos="2970"/>
                <w:tab w:val="left" w:pos="3600"/>
                <w:tab w:val="left" w:pos="4320"/>
                <w:tab w:val="left" w:pos="4860"/>
                <w:tab w:val="left" w:pos="5580"/>
                <w:tab w:val="left" w:pos="6120"/>
                <w:tab w:val="left" w:pos="7380"/>
                <w:tab w:val="left" w:pos="783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Garamond" w:hAnsi="Garamond" w:cs="Times New Roman"/>
                <w:color w:val="000000"/>
                <w:sz w:val="20"/>
                <w:szCs w:val="20"/>
              </w:rPr>
            </w:pPr>
          </w:p>
        </w:tc>
      </w:tr>
    </w:tbl>
    <w:p w14:paraId="610ABE64" w14:textId="77777777" w:rsidR="003A7EE2" w:rsidRDefault="003A7EE2" w:rsidP="003A7EE2">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eastAsia="Times New Roman" w:hAnsi="Garamond" w:cs="Times New Roman"/>
          <w:b/>
          <w:caps/>
          <w:spacing w:val="20"/>
          <w:kern w:val="16"/>
          <w:sz w:val="18"/>
          <w:szCs w:val="20"/>
        </w:rPr>
      </w:pPr>
    </w:p>
    <w:p w14:paraId="5F1469DD" w14:textId="2D2E3DB8" w:rsidR="003D11BD" w:rsidRPr="0079345C" w:rsidRDefault="003D11BD" w:rsidP="003A7EE2">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eastAsia="Times New Roman" w:hAnsi="Garamond" w:cs="Times New Roman"/>
          <w:b/>
          <w:caps/>
          <w:spacing w:val="20"/>
          <w:kern w:val="16"/>
          <w:sz w:val="18"/>
          <w:szCs w:val="20"/>
        </w:rPr>
      </w:pPr>
      <w:r>
        <w:rPr>
          <w:rFonts w:ascii="Garamond" w:eastAsia="Times New Roman" w:hAnsi="Garamond" w:cs="Times New Roman"/>
          <w:b/>
          <w:caps/>
          <w:spacing w:val="20"/>
          <w:kern w:val="16"/>
          <w:sz w:val="18"/>
          <w:szCs w:val="20"/>
        </w:rPr>
        <w:t>to be continued</w:t>
      </w:r>
    </w:p>
    <w:p w14:paraId="7436E874" w14:textId="77777777" w:rsidR="003A7EE2" w:rsidRPr="0079345C" w:rsidRDefault="00921FC4" w:rsidP="003A7EE2">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eastAsia="Times New Roman" w:hAnsi="Garamond" w:cs="Times New Roman"/>
          <w:b/>
          <w:caps/>
          <w:spacing w:val="20"/>
          <w:kern w:val="16"/>
          <w:sz w:val="18"/>
          <w:szCs w:val="20"/>
        </w:rPr>
      </w:pP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r w:rsidRPr="0079345C">
        <w:rPr>
          <w:rFonts w:ascii="Garamond" w:eastAsia="Times New Roman" w:hAnsi="Garamond" w:cs="Times New Roman"/>
          <w:b/>
          <w:caps/>
          <w:spacing w:val="20"/>
          <w:kern w:val="16"/>
          <w:sz w:val="18"/>
          <w:szCs w:val="20"/>
        </w:rPr>
        <w:tab/>
      </w:r>
      <w:hyperlink w:anchor="_interactive__table" w:history="1">
        <w:r w:rsidRPr="0079345C">
          <w:rPr>
            <w:rStyle w:val="Hyperlink"/>
            <w:rFonts w:ascii="Garamond" w:hAnsi="Garamond"/>
            <w:sz w:val="18"/>
          </w:rPr>
          <w:sym w:font="Wingdings 3" w:char="F05C"/>
        </w:r>
        <w:r w:rsidRPr="0079345C">
          <w:rPr>
            <w:rStyle w:val="Hyperlink"/>
            <w:rFonts w:ascii="Garamond" w:hAnsi="Garamond"/>
            <w:sz w:val="14"/>
          </w:rPr>
          <w:t>TOC</w:t>
        </w:r>
      </w:hyperlink>
    </w:p>
    <w:p w14:paraId="79809A15" w14:textId="77777777" w:rsidR="003A7EE2" w:rsidRPr="0079345C" w:rsidRDefault="003A7EE2" w:rsidP="003A7EE2">
      <w:pPr>
        <w:tabs>
          <w:tab w:val="left" w:pos="-1080"/>
          <w:tab w:val="left" w:pos="-720"/>
          <w:tab w:val="left" w:pos="0"/>
          <w:tab w:val="left" w:pos="720"/>
          <w:tab w:val="left" w:pos="99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p>
    <w:p w14:paraId="55A3FFDA" w14:textId="06B781C6" w:rsidR="008C6A21" w:rsidRPr="0079345C" w:rsidRDefault="00840953" w:rsidP="00AB75AF">
      <w:pPr>
        <w:pStyle w:val="Heading1"/>
        <w:spacing w:after="0" w:line="26" w:lineRule="atLeast"/>
      </w:pPr>
      <w:bookmarkStart w:id="9" w:name="_9_GRADING_criterIA"/>
      <w:bookmarkEnd w:id="9"/>
      <w:r>
        <w:t>8</w:t>
      </w:r>
      <w:r w:rsidR="00516219" w:rsidRPr="0079345C">
        <w:t xml:space="preserve"> </w:t>
      </w:r>
      <w:r w:rsidR="003A7EE2" w:rsidRPr="0079345C">
        <w:t>GRADING criterIA</w:t>
      </w:r>
    </w:p>
    <w:p w14:paraId="0F9B4183" w14:textId="77777777" w:rsidR="00E22BE1" w:rsidRPr="0079345C" w:rsidRDefault="00E22BE1" w:rsidP="00FF5318">
      <w:pPr>
        <w:spacing w:after="120" w:line="240" w:lineRule="auto"/>
        <w:jc w:val="both"/>
        <w:rPr>
          <w:rFonts w:ascii="Garamond" w:hAnsi="Garamond" w:cs="Times New Roman"/>
        </w:rPr>
      </w:pPr>
    </w:p>
    <w:p w14:paraId="522D06F8" w14:textId="77777777" w:rsidR="00A61B77" w:rsidRPr="0079345C" w:rsidRDefault="00A61B77" w:rsidP="00AD1DAC">
      <w:pPr>
        <w:pStyle w:val="BodyText"/>
        <w:spacing w:after="0" w:line="26" w:lineRule="atLeast"/>
        <w:ind w:firstLine="0"/>
        <w:rPr>
          <w:b/>
        </w:rPr>
      </w:pPr>
      <w:r w:rsidRPr="0079345C">
        <w:rPr>
          <w:b/>
        </w:rPr>
        <w:t>Criteria for Grades</w:t>
      </w:r>
    </w:p>
    <w:p w14:paraId="284190B8" w14:textId="071EAC5C" w:rsidR="008A22BE" w:rsidRDefault="004F5711" w:rsidP="00452860">
      <w:pPr>
        <w:pStyle w:val="BodyText"/>
        <w:spacing w:after="0" w:line="26" w:lineRule="atLeast"/>
        <w:ind w:firstLine="0"/>
        <w:jc w:val="left"/>
      </w:pPr>
      <w:r>
        <w:t>Your grade will be calculated from a mix of worksheets, quizzes, tests, papers, and projects. The points for each will be added up and a percentage of the possible points will be calculated. Your letter grade will be determined from the following scale.</w:t>
      </w:r>
      <w:r w:rsidR="007E443C">
        <w:t xml:space="preserve"> Your percentage will be rounded to the nearest whole percent use 4/5 rounding.</w:t>
      </w:r>
    </w:p>
    <w:p w14:paraId="38A307FE" w14:textId="18216F17" w:rsidR="004F5711" w:rsidRDefault="004F5711" w:rsidP="00452860">
      <w:pPr>
        <w:pStyle w:val="BodyText"/>
        <w:spacing w:after="0" w:line="26" w:lineRule="atLeast"/>
        <w:ind w:firstLine="0"/>
        <w:jc w:val="left"/>
      </w:pPr>
      <w:r>
        <w:tab/>
      </w:r>
    </w:p>
    <w:p w14:paraId="69F404FB" w14:textId="5329D6B4" w:rsidR="007E443C" w:rsidRDefault="007E443C" w:rsidP="00452860">
      <w:pPr>
        <w:pStyle w:val="BodyText"/>
        <w:spacing w:after="0" w:line="26" w:lineRule="atLeast"/>
        <w:ind w:firstLine="0"/>
        <w:jc w:val="left"/>
      </w:pPr>
      <w:r>
        <w:tab/>
        <w:t>97%</w:t>
      </w:r>
      <w:r>
        <w:tab/>
        <w:t>A+</w:t>
      </w:r>
    </w:p>
    <w:p w14:paraId="3EC6E74A" w14:textId="7CC69327" w:rsidR="007E443C" w:rsidRDefault="007E443C" w:rsidP="00452860">
      <w:pPr>
        <w:pStyle w:val="BodyText"/>
        <w:spacing w:after="0" w:line="26" w:lineRule="atLeast"/>
        <w:ind w:firstLine="0"/>
        <w:jc w:val="left"/>
      </w:pPr>
      <w:r>
        <w:tab/>
        <w:t>92%</w:t>
      </w:r>
      <w:r>
        <w:tab/>
        <w:t>A</w:t>
      </w:r>
    </w:p>
    <w:p w14:paraId="69082871" w14:textId="01343C4E" w:rsidR="007E443C" w:rsidRDefault="007E443C" w:rsidP="00452860">
      <w:pPr>
        <w:pStyle w:val="BodyText"/>
        <w:spacing w:after="0" w:line="26" w:lineRule="atLeast"/>
        <w:ind w:firstLine="0"/>
        <w:jc w:val="left"/>
      </w:pPr>
      <w:r>
        <w:tab/>
        <w:t>90%</w:t>
      </w:r>
      <w:r>
        <w:tab/>
        <w:t>A-</w:t>
      </w:r>
    </w:p>
    <w:p w14:paraId="36D0BECB" w14:textId="6B1207A1" w:rsidR="007E443C" w:rsidRDefault="007E443C" w:rsidP="00452860">
      <w:pPr>
        <w:pStyle w:val="BodyText"/>
        <w:spacing w:after="0" w:line="26" w:lineRule="atLeast"/>
        <w:ind w:firstLine="0"/>
        <w:jc w:val="left"/>
      </w:pPr>
      <w:r>
        <w:tab/>
        <w:t>87%</w:t>
      </w:r>
      <w:r>
        <w:tab/>
        <w:t>B+</w:t>
      </w:r>
    </w:p>
    <w:p w14:paraId="567F41F4" w14:textId="78591968" w:rsidR="007E443C" w:rsidRDefault="007E443C" w:rsidP="00452860">
      <w:pPr>
        <w:pStyle w:val="BodyText"/>
        <w:spacing w:after="0" w:line="26" w:lineRule="atLeast"/>
        <w:ind w:firstLine="0"/>
        <w:jc w:val="left"/>
      </w:pPr>
      <w:r>
        <w:tab/>
        <w:t>82%</w:t>
      </w:r>
      <w:r>
        <w:tab/>
        <w:t>B</w:t>
      </w:r>
    </w:p>
    <w:p w14:paraId="0ED40F3C" w14:textId="23BD1370" w:rsidR="007E443C" w:rsidRDefault="007E443C" w:rsidP="00452860">
      <w:pPr>
        <w:pStyle w:val="BodyText"/>
        <w:spacing w:after="0" w:line="26" w:lineRule="atLeast"/>
        <w:ind w:firstLine="0"/>
        <w:jc w:val="left"/>
      </w:pPr>
      <w:r>
        <w:tab/>
        <w:t>80%</w:t>
      </w:r>
      <w:r>
        <w:tab/>
        <w:t>B-</w:t>
      </w:r>
    </w:p>
    <w:p w14:paraId="1BF1BBC4" w14:textId="4A3E740E" w:rsidR="007E443C" w:rsidRDefault="007E443C" w:rsidP="00452860">
      <w:pPr>
        <w:pStyle w:val="BodyText"/>
        <w:spacing w:after="0" w:line="26" w:lineRule="atLeast"/>
        <w:ind w:firstLine="0"/>
        <w:jc w:val="left"/>
      </w:pPr>
      <w:r>
        <w:tab/>
        <w:t>77%</w:t>
      </w:r>
      <w:r>
        <w:tab/>
        <w:t>C+</w:t>
      </w:r>
    </w:p>
    <w:p w14:paraId="2D7A5C94" w14:textId="344176D8" w:rsidR="007E443C" w:rsidRDefault="007E443C" w:rsidP="00452860">
      <w:pPr>
        <w:pStyle w:val="BodyText"/>
        <w:spacing w:after="0" w:line="26" w:lineRule="atLeast"/>
        <w:ind w:firstLine="0"/>
        <w:jc w:val="left"/>
      </w:pPr>
      <w:r>
        <w:tab/>
        <w:t>70%</w:t>
      </w:r>
      <w:r>
        <w:tab/>
        <w:t>C</w:t>
      </w:r>
    </w:p>
    <w:p w14:paraId="19823BEB" w14:textId="1FDDC350" w:rsidR="007E443C" w:rsidRDefault="007E443C" w:rsidP="00452860">
      <w:pPr>
        <w:pStyle w:val="BodyText"/>
        <w:spacing w:after="0" w:line="26" w:lineRule="atLeast"/>
        <w:ind w:firstLine="0"/>
        <w:jc w:val="left"/>
      </w:pPr>
      <w:r>
        <w:tab/>
        <w:t>67%</w:t>
      </w:r>
      <w:r>
        <w:tab/>
        <w:t>C-</w:t>
      </w:r>
    </w:p>
    <w:p w14:paraId="16D260F1" w14:textId="09509A37" w:rsidR="007E443C" w:rsidRDefault="007E443C" w:rsidP="00452860">
      <w:pPr>
        <w:pStyle w:val="BodyText"/>
        <w:spacing w:after="0" w:line="26" w:lineRule="atLeast"/>
        <w:ind w:firstLine="0"/>
        <w:jc w:val="left"/>
      </w:pPr>
      <w:r>
        <w:tab/>
        <w:t>50%</w:t>
      </w:r>
      <w:r>
        <w:tab/>
        <w:t>D</w:t>
      </w:r>
    </w:p>
    <w:p w14:paraId="58ECA3B1" w14:textId="44B9279E" w:rsidR="007E443C" w:rsidRDefault="007E443C" w:rsidP="00452860">
      <w:pPr>
        <w:pStyle w:val="BodyText"/>
        <w:spacing w:after="0" w:line="26" w:lineRule="atLeast"/>
        <w:ind w:firstLine="0"/>
        <w:jc w:val="left"/>
      </w:pPr>
      <w:r>
        <w:tab/>
        <w:t>0%</w:t>
      </w:r>
      <w:r>
        <w:tab/>
        <w:t>F</w:t>
      </w:r>
    </w:p>
    <w:p w14:paraId="46D3C1A8" w14:textId="77777777" w:rsidR="007E443C" w:rsidRDefault="007E443C" w:rsidP="00452860">
      <w:pPr>
        <w:pStyle w:val="BodyText"/>
        <w:spacing w:after="0" w:line="26" w:lineRule="atLeast"/>
        <w:ind w:firstLine="0"/>
        <w:jc w:val="left"/>
      </w:pPr>
    </w:p>
    <w:p w14:paraId="0E31AD38" w14:textId="7D2D7700" w:rsidR="007E443C" w:rsidRPr="0079345C" w:rsidRDefault="007E443C" w:rsidP="00452860">
      <w:pPr>
        <w:pStyle w:val="BodyText"/>
        <w:spacing w:after="0" w:line="26" w:lineRule="atLeast"/>
        <w:ind w:firstLine="0"/>
        <w:jc w:val="left"/>
      </w:pPr>
      <w:r>
        <w:t>Your semester grade will be a weighted average based to 40% for each quarter, and 20% for the semester exam. These calculations represent the lowest grade that will be assigned, exceptions are sometimes made, for example, if a student struggles early on in a section but then recovers and does well at the end, the projects at the end will be given greater weight in determining the grade.</w:t>
      </w:r>
      <w:r w:rsidR="00E947AB">
        <w:t xml:space="preserve"> </w:t>
      </w:r>
    </w:p>
    <w:p w14:paraId="32BD75CA" w14:textId="77777777" w:rsidR="00FD027D" w:rsidRPr="0079345C" w:rsidRDefault="00FD027D" w:rsidP="00452860">
      <w:pPr>
        <w:pStyle w:val="BodyText"/>
        <w:spacing w:after="0" w:line="26" w:lineRule="atLeast"/>
        <w:ind w:firstLine="0"/>
        <w:jc w:val="left"/>
      </w:pPr>
    </w:p>
    <w:p w14:paraId="295CA6BE" w14:textId="77777777" w:rsidR="00FD027D" w:rsidRPr="0079345C" w:rsidRDefault="00160795" w:rsidP="00452860">
      <w:pPr>
        <w:pStyle w:val="BodyText"/>
        <w:spacing w:after="0" w:line="26" w:lineRule="atLeast"/>
        <w:ind w:firstLine="0"/>
        <w:jc w:val="left"/>
        <w:rPr>
          <w:b/>
        </w:rPr>
      </w:pPr>
      <w:r w:rsidRPr="0079345C">
        <w:rPr>
          <w:b/>
        </w:rPr>
        <w:t>Assignment</w:t>
      </w:r>
      <w:r w:rsidR="00FD027D" w:rsidRPr="0079345C">
        <w:rPr>
          <w:b/>
        </w:rPr>
        <w:t xml:space="preserve"> Submission</w:t>
      </w:r>
    </w:p>
    <w:p w14:paraId="62759120" w14:textId="4FDAA97F" w:rsidR="00AB75AF" w:rsidRPr="0079345C" w:rsidRDefault="007E443C" w:rsidP="00452860">
      <w:pPr>
        <w:pStyle w:val="BodyText"/>
        <w:spacing w:after="0" w:line="26" w:lineRule="atLeast"/>
        <w:ind w:firstLine="0"/>
        <w:jc w:val="left"/>
      </w:pPr>
      <w:r>
        <w:t>Preferred method of submitting the assignment will vary with the type of assignment, some will be via email, others by submitting on paper, showing on the computer screen, doing a classroom presentation, or even showing the created product</w:t>
      </w:r>
      <w:proofErr w:type="gramStart"/>
      <w:r>
        <w:t xml:space="preserve">. </w:t>
      </w:r>
      <w:r w:rsidR="00FD027D" w:rsidRPr="0079345C">
        <w:t>.</w:t>
      </w:r>
      <w:proofErr w:type="gramEnd"/>
      <w:r w:rsidR="00FD027D" w:rsidRPr="0079345C">
        <w:t xml:space="preserve">  </w:t>
      </w:r>
    </w:p>
    <w:p w14:paraId="534D6B1D" w14:textId="77777777" w:rsidR="006012C9" w:rsidRPr="0079345C" w:rsidRDefault="006012C9" w:rsidP="00452860">
      <w:pPr>
        <w:pStyle w:val="BodyText"/>
        <w:spacing w:after="0" w:line="26" w:lineRule="atLeast"/>
        <w:ind w:firstLine="0"/>
        <w:jc w:val="left"/>
      </w:pPr>
    </w:p>
    <w:p w14:paraId="5C13265A" w14:textId="77777777" w:rsidR="00FD027D" w:rsidRPr="0079345C" w:rsidRDefault="00FD027D" w:rsidP="00452860">
      <w:pPr>
        <w:pStyle w:val="BodyText"/>
        <w:spacing w:after="0" w:line="26" w:lineRule="atLeast"/>
        <w:ind w:firstLine="0"/>
        <w:jc w:val="left"/>
        <w:rPr>
          <w:b/>
        </w:rPr>
      </w:pPr>
      <w:r w:rsidRPr="0079345C">
        <w:rPr>
          <w:b/>
        </w:rPr>
        <w:t>Late Submission</w:t>
      </w:r>
    </w:p>
    <w:p w14:paraId="3B4638F7" w14:textId="6168D038" w:rsidR="00216D79" w:rsidRPr="00452860" w:rsidRDefault="007E443C" w:rsidP="000E3109">
      <w:pPr>
        <w:pStyle w:val="BodyText"/>
        <w:spacing w:after="0" w:line="26" w:lineRule="atLeast"/>
        <w:ind w:firstLine="0"/>
        <w:jc w:val="left"/>
        <w:rPr>
          <w:rStyle w:val="Hyperlink"/>
          <w:color w:val="auto"/>
          <w:u w:val="none"/>
        </w:rPr>
      </w:pPr>
      <w:r>
        <w:t>Without advance permission from the teacher, assignment grades will incur a weekly penalty of 10% with fractions of a week being rounded up.</w:t>
      </w:r>
      <w:r w:rsidR="007E5B5A">
        <w:t xml:space="preserve"> On their due date, assignments are due either at the beginning or end of class as specified for that particular assignment.</w:t>
      </w:r>
      <w:r w:rsidR="000E3109">
        <w:tab/>
      </w:r>
      <w:r w:rsidR="008F1B50">
        <w:t>Work must still be completed even if you are unable to attend class.</w:t>
      </w:r>
      <w:r w:rsidR="008F1B50">
        <w:tab/>
      </w:r>
      <w:r w:rsidR="008F1B50">
        <w:tab/>
      </w:r>
      <w:r w:rsidR="008F1B50">
        <w:tab/>
      </w:r>
      <w:r w:rsidR="008F1B50">
        <w:tab/>
      </w:r>
      <w:r w:rsidR="008F1B50">
        <w:tab/>
      </w:r>
      <w:r w:rsidR="00921FC4" w:rsidRPr="0079345C">
        <w:rPr>
          <w:i/>
          <w:sz w:val="24"/>
          <w:szCs w:val="24"/>
        </w:rPr>
        <w:tab/>
      </w:r>
      <w:r w:rsidR="00921FC4" w:rsidRPr="0079345C">
        <w:rPr>
          <w:i/>
          <w:sz w:val="24"/>
          <w:szCs w:val="24"/>
        </w:rPr>
        <w:tab/>
      </w:r>
      <w:r w:rsidR="00921FC4" w:rsidRPr="0079345C">
        <w:rPr>
          <w:i/>
          <w:sz w:val="24"/>
          <w:szCs w:val="24"/>
        </w:rPr>
        <w:tab/>
      </w:r>
      <w:r w:rsidR="00921FC4" w:rsidRPr="0079345C">
        <w:rPr>
          <w:i/>
          <w:sz w:val="24"/>
          <w:szCs w:val="24"/>
        </w:rPr>
        <w:tab/>
      </w:r>
      <w:r w:rsidR="00CB3972">
        <w:rPr>
          <w:i/>
          <w:sz w:val="24"/>
          <w:szCs w:val="24"/>
        </w:rPr>
        <w:tab/>
      </w:r>
      <w:r w:rsidR="00CB3972">
        <w:rPr>
          <w:i/>
          <w:sz w:val="24"/>
          <w:szCs w:val="24"/>
        </w:rPr>
        <w:tab/>
      </w:r>
      <w:hyperlink w:anchor="_interactive__table" w:history="1">
        <w:r w:rsidR="00921FC4" w:rsidRPr="0079345C">
          <w:rPr>
            <w:rStyle w:val="Hyperlink"/>
            <w:sz w:val="18"/>
          </w:rPr>
          <w:sym w:font="Wingdings 3" w:char="F05C"/>
        </w:r>
        <w:r w:rsidR="00921FC4" w:rsidRPr="0079345C">
          <w:rPr>
            <w:rStyle w:val="Hyperlink"/>
            <w:sz w:val="14"/>
          </w:rPr>
          <w:t>TOC</w:t>
        </w:r>
      </w:hyperlink>
    </w:p>
    <w:p w14:paraId="1D7E25D4" w14:textId="77777777" w:rsidR="00452860" w:rsidRPr="00452860" w:rsidRDefault="00452860" w:rsidP="00452860">
      <w:pPr>
        <w:tabs>
          <w:tab w:val="left" w:pos="-1080"/>
          <w:tab w:val="left" w:pos="-720"/>
          <w:tab w:val="left" w:pos="0"/>
          <w:tab w:val="left" w:pos="720"/>
          <w:tab w:val="left" w:pos="1440"/>
          <w:tab w:val="left" w:pos="1890"/>
          <w:tab w:val="left" w:pos="198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p>
    <w:p w14:paraId="10042D41" w14:textId="42D8145C" w:rsidR="003B7997" w:rsidRPr="0079345C" w:rsidRDefault="00840953" w:rsidP="003B7997">
      <w:pPr>
        <w:pStyle w:val="Heading1"/>
        <w:spacing w:after="0" w:line="26" w:lineRule="atLeast"/>
      </w:pPr>
      <w:bookmarkStart w:id="10" w:name="_10_assessment_IN"/>
      <w:bookmarkStart w:id="11" w:name="_10_assessment_rubrics"/>
      <w:bookmarkEnd w:id="10"/>
      <w:bookmarkEnd w:id="11"/>
      <w:r>
        <w:t>9</w:t>
      </w:r>
      <w:r w:rsidR="00516219" w:rsidRPr="0079345C">
        <w:t xml:space="preserve"> </w:t>
      </w:r>
      <w:r w:rsidR="003B7997" w:rsidRPr="0079345C">
        <w:t xml:space="preserve">assessment </w:t>
      </w:r>
      <w:r w:rsidR="00516219" w:rsidRPr="0079345C">
        <w:t>rubrics</w:t>
      </w:r>
    </w:p>
    <w:p w14:paraId="3558A84F" w14:textId="47FA27B2" w:rsidR="00891591" w:rsidRDefault="000E3109" w:rsidP="000E3109">
      <w:pPr>
        <w:rPr>
          <w:rStyle w:val="Hyperlink"/>
          <w:rFonts w:ascii="Garamond" w:hAnsi="Garamond"/>
          <w:sz w:val="14"/>
        </w:rPr>
      </w:pPr>
      <w:r>
        <w:rPr>
          <w:rFonts w:ascii="Garamond" w:hAnsi="Garamond" w:cs="Times New Roman"/>
        </w:rPr>
        <w:t>Grading methods will vary with assignment, and will be described when the assignment is given. In all cases where writing is involved, grammar and spelling will be a part of the grading.</w:t>
      </w:r>
      <w:r w:rsidR="00921FC4" w:rsidRPr="0079345C">
        <w:rPr>
          <w:rFonts w:ascii="Garamond" w:hAnsi="Garamond" w:cs="Times New Roman"/>
          <w:smallCaps/>
          <w:spacing w:val="20"/>
          <w:w w:val="90"/>
          <w:sz w:val="20"/>
          <w:szCs w:val="20"/>
        </w:rPr>
        <w:tab/>
      </w:r>
      <w:r w:rsidR="00921FC4" w:rsidRPr="0079345C">
        <w:rPr>
          <w:rFonts w:ascii="Garamond" w:hAnsi="Garamond" w:cs="Times New Roman"/>
          <w:smallCaps/>
          <w:spacing w:val="20"/>
          <w:w w:val="90"/>
          <w:sz w:val="20"/>
          <w:szCs w:val="20"/>
        </w:rPr>
        <w:tab/>
      </w:r>
      <w:r w:rsidR="00921FC4" w:rsidRPr="0079345C">
        <w:rPr>
          <w:rFonts w:ascii="Garamond" w:hAnsi="Garamond" w:cs="Times New Roman"/>
          <w:smallCaps/>
          <w:spacing w:val="20"/>
          <w:w w:val="90"/>
          <w:sz w:val="20"/>
          <w:szCs w:val="20"/>
        </w:rPr>
        <w:tab/>
      </w:r>
      <w:hyperlink w:anchor="_interactive__table" w:history="1">
        <w:r w:rsidR="00921FC4" w:rsidRPr="0079345C">
          <w:rPr>
            <w:rStyle w:val="Hyperlink"/>
            <w:rFonts w:ascii="Garamond" w:hAnsi="Garamond"/>
            <w:sz w:val="18"/>
          </w:rPr>
          <w:sym w:font="Wingdings 3" w:char="F05C"/>
        </w:r>
        <w:r w:rsidR="00921FC4" w:rsidRPr="0079345C">
          <w:rPr>
            <w:rStyle w:val="Hyperlink"/>
            <w:rFonts w:ascii="Garamond" w:hAnsi="Garamond"/>
            <w:sz w:val="14"/>
          </w:rPr>
          <w:t>TOC</w:t>
        </w:r>
      </w:hyperlink>
    </w:p>
    <w:p w14:paraId="2FE36B49" w14:textId="77777777" w:rsidR="00452860" w:rsidRPr="00452860" w:rsidRDefault="00452860" w:rsidP="00452860">
      <w:pPr>
        <w:spacing w:after="0"/>
        <w:rPr>
          <w:rFonts w:ascii="Garamond" w:hAnsi="Garamond" w:cs="Times New Roman"/>
          <w:smallCaps/>
          <w:spacing w:val="20"/>
          <w:w w:val="90"/>
          <w:szCs w:val="20"/>
        </w:rPr>
      </w:pPr>
    </w:p>
    <w:p w14:paraId="253DB385" w14:textId="54E37836" w:rsidR="00554D2B" w:rsidRPr="0079345C" w:rsidRDefault="00516219" w:rsidP="00AB75AF">
      <w:pPr>
        <w:pStyle w:val="Heading1"/>
        <w:spacing w:after="0" w:line="26" w:lineRule="atLeast"/>
      </w:pPr>
      <w:bookmarkStart w:id="12" w:name="_11_Class_policies"/>
      <w:bookmarkEnd w:id="12"/>
      <w:r w:rsidRPr="0079345C">
        <w:t>1</w:t>
      </w:r>
      <w:r w:rsidR="00840953">
        <w:t>0</w:t>
      </w:r>
      <w:r w:rsidRPr="0079345C">
        <w:t xml:space="preserve"> </w:t>
      </w:r>
      <w:r w:rsidR="00554D2B" w:rsidRPr="0079345C">
        <w:t>Class policies</w:t>
      </w:r>
    </w:p>
    <w:p w14:paraId="4B1CC078" w14:textId="77777777" w:rsidR="007A7AF6" w:rsidRPr="0079345C" w:rsidRDefault="007A7AF6" w:rsidP="001812A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b/>
        </w:rPr>
      </w:pPr>
    </w:p>
    <w:p w14:paraId="29109C8D" w14:textId="77777777" w:rsidR="00550BA6" w:rsidRPr="0079345C" w:rsidRDefault="00550BA6" w:rsidP="00550BA6">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b/>
        </w:rPr>
      </w:pPr>
      <w:r w:rsidRPr="0079345C">
        <w:rPr>
          <w:rFonts w:ascii="Garamond" w:hAnsi="Garamond" w:cs="Times New Roman"/>
          <w:b/>
        </w:rPr>
        <w:t>Student Responsibility</w:t>
      </w:r>
    </w:p>
    <w:p w14:paraId="7D52A8B5" w14:textId="6BBF6520" w:rsidR="00550BA6" w:rsidRPr="0079345C" w:rsidRDefault="00550BA6" w:rsidP="00452860">
      <w:pPr>
        <w:jc w:val="both"/>
        <w:rPr>
          <w:rFonts w:ascii="Garamond" w:hAnsi="Garamond" w:cs="Times New Roman"/>
        </w:rPr>
      </w:pPr>
      <w:r w:rsidRPr="0079345C">
        <w:rPr>
          <w:rFonts w:ascii="Garamond" w:hAnsi="Garamond" w:cs="Times New Roman"/>
        </w:rPr>
        <w:t xml:space="preserve">Email is the official form of communication at Andrews University. Students are responsible for checking their Andrews University email regularly. </w:t>
      </w:r>
    </w:p>
    <w:p w14:paraId="671F1FA3" w14:textId="77777777" w:rsidR="00891591" w:rsidRPr="0079345C" w:rsidRDefault="00891591" w:rsidP="001812A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b/>
        </w:rPr>
      </w:pPr>
      <w:r w:rsidRPr="0079345C">
        <w:rPr>
          <w:rFonts w:ascii="Garamond" w:hAnsi="Garamond" w:cs="Times New Roman"/>
          <w:b/>
        </w:rPr>
        <w:t>Professionalism</w:t>
      </w:r>
    </w:p>
    <w:p w14:paraId="300DA208" w14:textId="648FBFFD" w:rsidR="00891591" w:rsidRPr="0079345C" w:rsidRDefault="00891591" w:rsidP="00452860">
      <w:pPr>
        <w:jc w:val="both"/>
        <w:rPr>
          <w:rFonts w:ascii="Garamond" w:hAnsi="Garamond" w:cs="Times New Roman"/>
        </w:rPr>
      </w:pPr>
      <w:r w:rsidRPr="0079345C">
        <w:rPr>
          <w:rFonts w:ascii="Garamond" w:hAnsi="Garamond" w:cs="Times New Roman"/>
        </w:rPr>
        <w:t xml:space="preserve">To prepare students for the professional world, certain behaviors/activities are not allowed in the classroom. </w:t>
      </w:r>
    </w:p>
    <w:p w14:paraId="160DE360" w14:textId="2897702B" w:rsidR="00891591" w:rsidRPr="0079345C" w:rsidRDefault="00891591" w:rsidP="00452860">
      <w:pPr>
        <w:widowControl w:val="0"/>
        <w:numPr>
          <w:ilvl w:val="0"/>
          <w:numId w:val="26"/>
        </w:numPr>
        <w:suppressAutoHyphens/>
        <w:overflowPunct w:val="0"/>
        <w:jc w:val="both"/>
        <w:rPr>
          <w:rFonts w:ascii="Garamond" w:hAnsi="Garamond" w:cs="Times New Roman"/>
        </w:rPr>
      </w:pPr>
      <w:r w:rsidRPr="0079345C">
        <w:rPr>
          <w:rFonts w:ascii="Garamond" w:hAnsi="Garamond" w:cs="Times New Roman"/>
        </w:rPr>
        <w:t xml:space="preserve">Cell Phones, Personal Laptops, and Recording devices: </w:t>
      </w:r>
      <w:r w:rsidRPr="00E947AB">
        <w:rPr>
          <w:rFonts w:ascii="Garamond" w:hAnsi="Garamond" w:cs="Times New Roman"/>
          <w:b/>
        </w:rPr>
        <w:t xml:space="preserve">Cell phones should be turned </w:t>
      </w:r>
      <w:r w:rsidRPr="00E947AB">
        <w:rPr>
          <w:rFonts w:ascii="Garamond" w:hAnsi="Garamond" w:cs="Times New Roman"/>
          <w:b/>
          <w:sz w:val="32"/>
          <w:szCs w:val="32"/>
        </w:rPr>
        <w:t>off</w:t>
      </w:r>
      <w:r w:rsidRPr="0079345C">
        <w:rPr>
          <w:rFonts w:ascii="Garamond" w:hAnsi="Garamond" w:cs="Times New Roman"/>
        </w:rPr>
        <w:t xml:space="preserve"> before entering the classroom. Recording devices are allowed only if pre-approved by instructor, and if approved, under no circumstance are recordings—visual or verbal—to be posted on a public website. </w:t>
      </w:r>
    </w:p>
    <w:p w14:paraId="2DD8A4E1" w14:textId="77777777" w:rsidR="00891591" w:rsidRPr="0079345C" w:rsidRDefault="00891591" w:rsidP="00452860">
      <w:pPr>
        <w:jc w:val="both"/>
        <w:rPr>
          <w:rFonts w:ascii="Garamond" w:hAnsi="Garamond" w:cs="Times New Roman"/>
        </w:rPr>
      </w:pPr>
      <w:r w:rsidRPr="0079345C">
        <w:rPr>
          <w:rFonts w:ascii="Garamond" w:hAnsi="Garamond" w:cs="Times New Roman"/>
        </w:rPr>
        <w:t xml:space="preserve">Laptops should not be used for surfing the web or watching movies during class. It is disrespectful and unprofessional to use these devices inappropriately during class. </w:t>
      </w:r>
    </w:p>
    <w:p w14:paraId="6B3A1EC2" w14:textId="77777777" w:rsidR="00891591" w:rsidRPr="0079345C" w:rsidRDefault="00891591" w:rsidP="00452860">
      <w:pPr>
        <w:widowControl w:val="0"/>
        <w:numPr>
          <w:ilvl w:val="0"/>
          <w:numId w:val="27"/>
        </w:numPr>
        <w:suppressAutoHyphens/>
        <w:overflowPunct w:val="0"/>
        <w:spacing w:after="0" w:line="240" w:lineRule="auto"/>
        <w:jc w:val="both"/>
        <w:rPr>
          <w:rFonts w:ascii="Garamond" w:hAnsi="Garamond" w:cs="Times New Roman"/>
        </w:rPr>
      </w:pPr>
      <w:r w:rsidRPr="0079345C">
        <w:rPr>
          <w:rFonts w:ascii="Garamond" w:hAnsi="Garamond" w:cs="Times New Roman"/>
        </w:rPr>
        <w:t xml:space="preserve">Late Assignments are unacceptable unless prearranged with instructor. </w:t>
      </w:r>
    </w:p>
    <w:p w14:paraId="2FBADC35" w14:textId="5803203D" w:rsidR="00891591" w:rsidRPr="0079345C" w:rsidRDefault="00891591" w:rsidP="00452860">
      <w:pPr>
        <w:widowControl w:val="0"/>
        <w:numPr>
          <w:ilvl w:val="0"/>
          <w:numId w:val="27"/>
        </w:numPr>
        <w:suppressAutoHyphens/>
        <w:overflowPunct w:val="0"/>
        <w:spacing w:after="0" w:line="240" w:lineRule="auto"/>
        <w:jc w:val="both"/>
        <w:rPr>
          <w:rFonts w:ascii="Garamond" w:hAnsi="Garamond" w:cs="Times New Roman"/>
        </w:rPr>
      </w:pPr>
      <w:r w:rsidRPr="0079345C">
        <w:rPr>
          <w:rFonts w:ascii="Garamond" w:hAnsi="Garamond" w:cs="Times New Roman"/>
        </w:rPr>
        <w:t>Tardiness</w:t>
      </w:r>
      <w:r w:rsidR="00CB3972">
        <w:rPr>
          <w:rFonts w:ascii="Garamond" w:hAnsi="Garamond" w:cs="Times New Roman"/>
        </w:rPr>
        <w:t>.</w:t>
      </w:r>
      <w:r w:rsidRPr="0079345C">
        <w:rPr>
          <w:rFonts w:ascii="Garamond" w:hAnsi="Garamond" w:cs="Times New Roman"/>
        </w:rPr>
        <w:t xml:space="preserve"> </w:t>
      </w:r>
    </w:p>
    <w:p w14:paraId="79C53249" w14:textId="03521333" w:rsidR="00CB3972" w:rsidRPr="00CB3972" w:rsidRDefault="00891591" w:rsidP="00452860">
      <w:pPr>
        <w:widowControl w:val="0"/>
        <w:numPr>
          <w:ilvl w:val="0"/>
          <w:numId w:val="27"/>
        </w:numPr>
        <w:suppressAutoHyphens/>
        <w:overflowPunct w:val="0"/>
        <w:spacing w:line="240" w:lineRule="auto"/>
        <w:jc w:val="both"/>
        <w:rPr>
          <w:rFonts w:ascii="Garamond" w:hAnsi="Garamond" w:cs="Times New Roman"/>
        </w:rPr>
      </w:pPr>
      <w:r w:rsidRPr="0079345C">
        <w:rPr>
          <w:rFonts w:ascii="Garamond" w:hAnsi="Garamond" w:cs="Times New Roman"/>
        </w:rPr>
        <w:t xml:space="preserve">Eating in class: </w:t>
      </w:r>
      <w:r w:rsidRPr="00840953">
        <w:rPr>
          <w:rFonts w:ascii="Garamond" w:hAnsi="Garamond" w:cs="Times New Roman"/>
          <w:b/>
        </w:rPr>
        <w:t>Please do not bring food or beverages to class</w:t>
      </w:r>
      <w:r w:rsidR="000E3109">
        <w:rPr>
          <w:rFonts w:ascii="Garamond" w:hAnsi="Garamond" w:cs="Times New Roman"/>
          <w:b/>
        </w:rPr>
        <w:t>, water is a beverage. Violations of this will result in penalties to your grade</w:t>
      </w:r>
      <w:r w:rsidRPr="0079345C">
        <w:rPr>
          <w:rFonts w:ascii="Garamond" w:hAnsi="Garamond" w:cs="Times New Roman"/>
        </w:rPr>
        <w:t xml:space="preserve">. </w:t>
      </w:r>
      <w:r w:rsidR="000E3109">
        <w:rPr>
          <w:rFonts w:ascii="Garamond" w:hAnsi="Garamond" w:cs="Times New Roman"/>
        </w:rPr>
        <w:t>Closed food or beverage containers that stay closed do not count as violation of this rule.</w:t>
      </w:r>
    </w:p>
    <w:p w14:paraId="1889F4EA" w14:textId="77777777" w:rsidR="00891591" w:rsidRPr="0079345C" w:rsidRDefault="00891591" w:rsidP="00452860">
      <w:pPr>
        <w:jc w:val="both"/>
        <w:rPr>
          <w:rFonts w:ascii="Garamond" w:hAnsi="Garamond" w:cs="Times New Roman"/>
        </w:rPr>
      </w:pPr>
      <w:r w:rsidRPr="0079345C">
        <w:rPr>
          <w:rFonts w:ascii="Garamond" w:hAnsi="Garamond" w:cs="Times New Roman"/>
        </w:rPr>
        <w:t>Presentation is important. Your attention to detail, demeanor, and attire factor into how you are perceived as a professional. Active participation in class discussions and critiques is an essential part of learning. Without participating and expressing opinions and thoughts, it is impossible to clarify your goals and develop a personal style.</w:t>
      </w:r>
    </w:p>
    <w:p w14:paraId="7F8563D6" w14:textId="77777777" w:rsidR="001E7DA3" w:rsidRPr="0079345C" w:rsidRDefault="001812A8" w:rsidP="0045286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b/>
        </w:rPr>
      </w:pPr>
      <w:r w:rsidRPr="0079345C">
        <w:rPr>
          <w:rFonts w:ascii="Garamond" w:hAnsi="Garamond" w:cs="Times New Roman"/>
          <w:b/>
        </w:rPr>
        <w:t>Classroom Seating</w:t>
      </w:r>
    </w:p>
    <w:p w14:paraId="3B53F6BD" w14:textId="139792A6" w:rsidR="00DF0BAE" w:rsidRPr="0079345C" w:rsidRDefault="000E3109" w:rsidP="0045286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Pr>
          <w:rFonts w:ascii="Garamond" w:hAnsi="Garamond" w:cs="Times New Roman"/>
        </w:rPr>
        <w:t xml:space="preserve">Seats are assigned through posted seating </w:t>
      </w:r>
      <w:r w:rsidR="006410CD">
        <w:rPr>
          <w:rFonts w:ascii="Garamond" w:hAnsi="Garamond" w:cs="Times New Roman"/>
        </w:rPr>
        <w:t>charts;</w:t>
      </w:r>
      <w:r>
        <w:rPr>
          <w:rFonts w:ascii="Garamond" w:hAnsi="Garamond" w:cs="Times New Roman"/>
        </w:rPr>
        <w:t xml:space="preserve"> these assignments may change throughout the year</w:t>
      </w:r>
      <w:r w:rsidR="00135F89" w:rsidRPr="0079345C">
        <w:rPr>
          <w:rFonts w:ascii="Garamond" w:hAnsi="Garamond" w:cs="Times New Roman"/>
        </w:rPr>
        <w:t>.</w:t>
      </w:r>
    </w:p>
    <w:p w14:paraId="1F2D7D04" w14:textId="77777777" w:rsidR="007142B2" w:rsidRPr="0079345C" w:rsidRDefault="007142B2" w:rsidP="0045286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b/>
        </w:rPr>
      </w:pPr>
    </w:p>
    <w:p w14:paraId="2F21B974" w14:textId="77777777" w:rsidR="00DF0BAE" w:rsidRPr="0079345C" w:rsidRDefault="00DF0BAE" w:rsidP="0045286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1440" w:hanging="1440"/>
        <w:jc w:val="both"/>
        <w:rPr>
          <w:rFonts w:ascii="Garamond" w:hAnsi="Garamond" w:cs="Times New Roman"/>
        </w:rPr>
      </w:pPr>
      <w:r w:rsidRPr="0079345C">
        <w:rPr>
          <w:rFonts w:ascii="Garamond" w:hAnsi="Garamond" w:cs="Times New Roman"/>
          <w:b/>
        </w:rPr>
        <w:t>Disability Accommodations</w:t>
      </w:r>
    </w:p>
    <w:p w14:paraId="3BD4570E" w14:textId="76362BD8" w:rsidR="00EC5A95" w:rsidRPr="0079345C" w:rsidRDefault="00EC5A95" w:rsidP="00452860">
      <w:pPr>
        <w:pStyle w:val="Standard"/>
        <w:jc w:val="both"/>
        <w:rPr>
          <w:rFonts w:ascii="Garamond" w:hAnsi="Garamond"/>
          <w:caps/>
          <w:sz w:val="22"/>
          <w:szCs w:val="22"/>
        </w:rPr>
      </w:pPr>
      <w:r w:rsidRPr="0079345C">
        <w:rPr>
          <w:rFonts w:ascii="Garamond" w:hAnsi="Garamond"/>
          <w:sz w:val="22"/>
          <w:szCs w:val="22"/>
        </w:rPr>
        <w:t xml:space="preserve">If you qualify for accommodation under the American Disabilities Act, please contact </w:t>
      </w:r>
      <w:r w:rsidR="00840953">
        <w:rPr>
          <w:rFonts w:ascii="Garamond" w:hAnsi="Garamond"/>
          <w:sz w:val="22"/>
          <w:szCs w:val="22"/>
        </w:rPr>
        <w:t>Tonya Snyder</w:t>
      </w:r>
      <w:r w:rsidRPr="0079345C">
        <w:rPr>
          <w:rFonts w:ascii="Garamond" w:hAnsi="Garamond"/>
          <w:sz w:val="22"/>
          <w:szCs w:val="22"/>
        </w:rPr>
        <w:t xml:space="preserve"> as soon as possible so that accommodations can be arranged.</w:t>
      </w:r>
    </w:p>
    <w:p w14:paraId="5C1C8B9A" w14:textId="77777777" w:rsidR="00DF0BAE" w:rsidRPr="0079345C" w:rsidRDefault="00DF0BAE" w:rsidP="00452860">
      <w:pPr>
        <w:spacing w:after="0" w:line="26" w:lineRule="atLeast"/>
        <w:jc w:val="both"/>
        <w:rPr>
          <w:rFonts w:ascii="Garamond" w:hAnsi="Garamond" w:cs="Times New Roman"/>
        </w:rPr>
      </w:pPr>
    </w:p>
    <w:p w14:paraId="4E2472C7" w14:textId="77777777" w:rsidR="00DF0BAE" w:rsidRPr="0079345C" w:rsidRDefault="00135F89" w:rsidP="00452860">
      <w:pPr>
        <w:spacing w:after="0" w:line="26" w:lineRule="atLeast"/>
        <w:jc w:val="both"/>
        <w:rPr>
          <w:rFonts w:ascii="Garamond" w:hAnsi="Garamond" w:cs="Times New Roman"/>
          <w:b/>
        </w:rPr>
      </w:pPr>
      <w:r w:rsidRPr="0079345C">
        <w:rPr>
          <w:rFonts w:ascii="Garamond" w:hAnsi="Garamond" w:cs="Times New Roman"/>
          <w:b/>
        </w:rPr>
        <w:t xml:space="preserve">Late Assignment Submission </w:t>
      </w:r>
    </w:p>
    <w:p w14:paraId="67542258" w14:textId="79E5B5F3" w:rsidR="00DF0BAE" w:rsidRPr="000E3109" w:rsidRDefault="000E3109" w:rsidP="00452860">
      <w:pPr>
        <w:spacing w:after="0" w:line="26" w:lineRule="atLeast"/>
        <w:jc w:val="both"/>
        <w:rPr>
          <w:rFonts w:ascii="Garamond" w:eastAsiaTheme="minorHAnsi" w:hAnsi="Garamond" w:cs="Times New Roman"/>
          <w:lang w:eastAsia="zh-CN"/>
        </w:rPr>
      </w:pPr>
      <w:r w:rsidRPr="000E3109">
        <w:rPr>
          <w:rFonts w:ascii="Garamond" w:eastAsiaTheme="minorHAnsi" w:hAnsi="Garamond" w:cs="Times New Roman"/>
          <w:lang w:eastAsia="zh-CN"/>
        </w:rPr>
        <w:t>Without advance permission from the teacher, assignment grades will incur a weekly penalty of 10% with fractions of a week being</w:t>
      </w:r>
      <w:r>
        <w:rPr>
          <w:rFonts w:ascii="Garamond" w:eastAsiaTheme="minorHAnsi" w:hAnsi="Garamond" w:cs="Times New Roman"/>
          <w:lang w:eastAsia="zh-CN"/>
        </w:rPr>
        <w:t xml:space="preserve"> rounded up</w:t>
      </w:r>
      <w:r w:rsidR="00E20044" w:rsidRPr="000E3109">
        <w:rPr>
          <w:rFonts w:ascii="Garamond" w:eastAsiaTheme="minorHAnsi" w:hAnsi="Garamond" w:cs="Times New Roman"/>
          <w:lang w:eastAsia="zh-CN"/>
        </w:rPr>
        <w:t>.</w:t>
      </w:r>
    </w:p>
    <w:p w14:paraId="21B672F2" w14:textId="77777777" w:rsidR="00DF0BAE" w:rsidRPr="0079345C" w:rsidRDefault="00DF0BAE" w:rsidP="00452860">
      <w:pPr>
        <w:spacing w:after="0" w:line="26" w:lineRule="atLeast"/>
        <w:jc w:val="both"/>
        <w:rPr>
          <w:rFonts w:ascii="Garamond" w:hAnsi="Garamond" w:cs="Times New Roman"/>
          <w:b/>
        </w:rPr>
      </w:pPr>
    </w:p>
    <w:p w14:paraId="3B72FDCF" w14:textId="77777777" w:rsidR="00DD749B" w:rsidRPr="0079345C" w:rsidRDefault="00DD749B" w:rsidP="00452860">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b/>
        </w:rPr>
      </w:pPr>
      <w:r w:rsidRPr="0079345C">
        <w:rPr>
          <w:rFonts w:ascii="Garamond" w:hAnsi="Garamond" w:cs="Times New Roman"/>
          <w:b/>
        </w:rPr>
        <w:t>Class Absences</w:t>
      </w:r>
    </w:p>
    <w:p w14:paraId="744FD712" w14:textId="2276AAC4" w:rsidR="000048E8" w:rsidRPr="000048E8" w:rsidRDefault="000048E8" w:rsidP="000048E8">
      <w:pPr>
        <w:jc w:val="both"/>
        <w:rPr>
          <w:rFonts w:ascii="Garamond" w:hAnsi="Garamond" w:cs="Arial Narrow"/>
          <w:b/>
          <w:bCs/>
        </w:rPr>
      </w:pPr>
      <w:r w:rsidRPr="000048E8">
        <w:rPr>
          <w:rFonts w:ascii="Garamond" w:hAnsi="Garamond" w:cs="Arial Narrow"/>
        </w:rPr>
        <w:t xml:space="preserve">All absences should be reported to the home school office and the Center, in accordance with local guidelines.  Home schools will let the Center know the status of the student’s absence, excused or unexcused.  Center instructors will record any absence/ tardiness and report any repeated infraction to the Center Coordinator for further action. An absence is unexcused unless the Center is contacted.  </w:t>
      </w:r>
      <w:r w:rsidRPr="000048E8">
        <w:rPr>
          <w:rFonts w:ascii="Garamond" w:hAnsi="Garamond" w:cs="Arial Narrow"/>
          <w:b/>
          <w:bCs/>
        </w:rPr>
        <w:t xml:space="preserve">Please email absences to </w:t>
      </w:r>
      <w:r w:rsidR="008F1B50">
        <w:rPr>
          <w:rFonts w:ascii="Garamond" w:hAnsi="Garamond" w:cs="Arial Narrow"/>
          <w:b/>
          <w:bCs/>
        </w:rPr>
        <w:t>Tonya</w:t>
      </w:r>
      <w:r w:rsidRPr="000048E8">
        <w:rPr>
          <w:rFonts w:ascii="Garamond" w:hAnsi="Garamond" w:cs="Arial Narrow"/>
          <w:b/>
          <w:bCs/>
        </w:rPr>
        <w:t>.</w:t>
      </w:r>
      <w:r w:rsidR="008F1B50">
        <w:rPr>
          <w:rFonts w:ascii="Garamond" w:hAnsi="Garamond" w:cs="Arial Narrow"/>
          <w:b/>
          <w:bCs/>
        </w:rPr>
        <w:t>Snyder</w:t>
      </w:r>
      <w:r w:rsidRPr="000048E8">
        <w:rPr>
          <w:rFonts w:ascii="Garamond" w:hAnsi="Garamond" w:cs="Arial Narrow"/>
          <w:b/>
          <w:bCs/>
        </w:rPr>
        <w:t>@berrienresa.org.</w:t>
      </w:r>
    </w:p>
    <w:p w14:paraId="6F8EBC65" w14:textId="77777777" w:rsidR="000048E8" w:rsidRPr="000048E8" w:rsidRDefault="000048E8" w:rsidP="000048E8">
      <w:pPr>
        <w:jc w:val="both"/>
        <w:rPr>
          <w:rFonts w:ascii="Garamond" w:hAnsi="Garamond" w:cs="Arial Narrow"/>
        </w:rPr>
      </w:pPr>
      <w:r w:rsidRPr="000048E8">
        <w:rPr>
          <w:rFonts w:ascii="Garamond" w:hAnsi="Garamond" w:cs="Arial Narrow"/>
        </w:rPr>
        <w:t>Responsibility for making up work for an excused absence rests with the student (no exceptions).  Make-up work must be submitted to instructional staff within the equal number of days absent, plus one.  Assignments made prior to absences are not considered make-up.  Instructional staff has the option to waive this policy.</w:t>
      </w:r>
    </w:p>
    <w:p w14:paraId="5A79D995" w14:textId="77777777" w:rsidR="000048E8" w:rsidRPr="000048E8" w:rsidRDefault="000048E8" w:rsidP="000048E8">
      <w:pPr>
        <w:jc w:val="both"/>
        <w:rPr>
          <w:rFonts w:ascii="Garamond" w:hAnsi="Garamond" w:cs="Arial Narrow"/>
        </w:rPr>
      </w:pPr>
      <w:r w:rsidRPr="000048E8">
        <w:rPr>
          <w:rFonts w:ascii="Garamond" w:hAnsi="Garamond" w:cs="Arial Narrow"/>
        </w:rPr>
        <w:t>Unexcused absences are caused by truancy, or failure to verify an absence.  Class work missed during unexcused absences cannot be made up for credit.</w:t>
      </w:r>
    </w:p>
    <w:p w14:paraId="167C0AC7" w14:textId="77777777" w:rsidR="000048E8" w:rsidRPr="000048E8" w:rsidRDefault="000048E8" w:rsidP="000048E8">
      <w:pPr>
        <w:jc w:val="both"/>
        <w:rPr>
          <w:rFonts w:ascii="Garamond" w:hAnsi="Garamond" w:cs="Arial Narrow"/>
        </w:rPr>
      </w:pPr>
      <w:r w:rsidRPr="000048E8">
        <w:rPr>
          <w:rFonts w:ascii="Garamond" w:hAnsi="Garamond" w:cs="Arial Narrow"/>
        </w:rPr>
        <w:t>In the case of an early dismissal or planned absence, parents/guardians should inform the home school office about one week in advance, if possible.  Please also notify each Center teacher, in writing.  Make-up work, scheduled assignments, and tests are due upon return from a planned absence unless arrangements are made with the instructor prior to the absence.</w:t>
      </w:r>
    </w:p>
    <w:p w14:paraId="1C66E868" w14:textId="794EABAD" w:rsidR="00DD749B" w:rsidRDefault="000048E8" w:rsidP="000048E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Arial Narrow"/>
        </w:rPr>
      </w:pPr>
      <w:r w:rsidRPr="000048E8">
        <w:rPr>
          <w:rFonts w:ascii="Garamond" w:hAnsi="Garamond" w:cs="Arial Narrow"/>
        </w:rPr>
        <w:t>Teachers will maintain accurate, daily attendance records and report daily absences to the Center office.  Teachers and Administrators will notify the parents/guardians of excessive absences.</w:t>
      </w:r>
    </w:p>
    <w:p w14:paraId="5D277813" w14:textId="77777777" w:rsidR="000048E8" w:rsidRPr="000048E8" w:rsidRDefault="000048E8" w:rsidP="000048E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b/>
        </w:rPr>
      </w:pPr>
    </w:p>
    <w:p w14:paraId="7B449CE5" w14:textId="77777777" w:rsidR="00630043" w:rsidRPr="0079345C" w:rsidRDefault="00630043" w:rsidP="001812A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79345C">
        <w:rPr>
          <w:rFonts w:ascii="Garamond" w:hAnsi="Garamond" w:cs="Times New Roman"/>
          <w:b/>
        </w:rPr>
        <w:t>Academic Integrity</w:t>
      </w:r>
    </w:p>
    <w:p w14:paraId="1D4F04EB" w14:textId="1F18103F" w:rsidR="002C3362" w:rsidRPr="002C3362" w:rsidRDefault="002C3362" w:rsidP="002C3362">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2C3362">
        <w:rPr>
          <w:rFonts w:ascii="Garamond" w:hAnsi="Garamond" w:cs="Times New Roman"/>
        </w:rPr>
        <w:t>University learning thrives on the rigor of individual investigation, the authentic exchange of ideas, and a corporate commitment to integrity and mutual respect.</w:t>
      </w:r>
      <w:r>
        <w:rPr>
          <w:rFonts w:ascii="Garamond" w:hAnsi="Garamond" w:cs="Times New Roman"/>
        </w:rPr>
        <w:t xml:space="preserve"> </w:t>
      </w:r>
      <w:r w:rsidRPr="002C3362">
        <w:rPr>
          <w:rFonts w:ascii="Garamond" w:hAnsi="Garamond" w:cs="Times New Roman"/>
        </w:rPr>
        <w:t>University learning requires all members of the academic community to behave honestly.  To that end, Andrews University’s faculty and students pledge to learn and grow together, committing to the following Standards and affirming honesty as a core component of an Andrews University education</w:t>
      </w:r>
      <w:r w:rsidR="00CB3972">
        <w:rPr>
          <w:rFonts w:ascii="Garamond" w:hAnsi="Garamond" w:cs="Times New Roman"/>
        </w:rPr>
        <w:t>.</w:t>
      </w:r>
    </w:p>
    <w:p w14:paraId="7B7C5EC5" w14:textId="77777777" w:rsidR="002C3362" w:rsidRPr="002C3362" w:rsidRDefault="002C3362" w:rsidP="002C3362">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p>
    <w:p w14:paraId="570CDF56" w14:textId="0B9E6F5B" w:rsidR="002C3362" w:rsidRPr="002C3362" w:rsidRDefault="00B262C1" w:rsidP="00B262C1">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Pr>
          <w:rFonts w:ascii="Garamond" w:hAnsi="Garamond" w:cs="Times New Roman"/>
        </w:rPr>
        <w:t>S</w:t>
      </w:r>
      <w:r w:rsidR="002C3362" w:rsidRPr="002C3362">
        <w:rPr>
          <w:rFonts w:ascii="Garamond" w:hAnsi="Garamond" w:cs="Times New Roman"/>
        </w:rPr>
        <w:t xml:space="preserve">tudents commit to do their part to build a community of honesty.  Students promise to:  </w:t>
      </w:r>
    </w:p>
    <w:p w14:paraId="23E0CA80" w14:textId="0D8E928F" w:rsidR="002C3362" w:rsidRPr="002C3362" w:rsidRDefault="002C3362" w:rsidP="00B262C1">
      <w:pPr>
        <w:pStyle w:val="ListParagraph"/>
        <w:numPr>
          <w:ilvl w:val="1"/>
          <w:numId w:val="17"/>
        </w:numPr>
        <w:tabs>
          <w:tab w:val="clear" w:pos="1440"/>
          <w:tab w:val="left" w:pos="-1080"/>
          <w:tab w:val="left" w:pos="-720"/>
          <w:tab w:val="left" w:pos="0"/>
          <w:tab w:val="num" w:pos="72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720"/>
        <w:jc w:val="both"/>
        <w:rPr>
          <w:rFonts w:ascii="Garamond" w:hAnsi="Garamond" w:cs="Times New Roman"/>
        </w:rPr>
      </w:pPr>
      <w:r w:rsidRPr="002C3362">
        <w:rPr>
          <w:rFonts w:ascii="Garamond" w:hAnsi="Garamond" w:cs="Times New Roman"/>
        </w:rPr>
        <w:t>Present assignments, lab reports, and research findings that are not falsified in any way.</w:t>
      </w:r>
    </w:p>
    <w:p w14:paraId="01C55C55" w14:textId="393B7235" w:rsidR="002C3362" w:rsidRPr="006410CD" w:rsidRDefault="002C3362" w:rsidP="00B262C1">
      <w:pPr>
        <w:pStyle w:val="ListParagraph"/>
        <w:numPr>
          <w:ilvl w:val="1"/>
          <w:numId w:val="17"/>
        </w:numPr>
        <w:tabs>
          <w:tab w:val="clear" w:pos="1440"/>
          <w:tab w:val="left" w:pos="-1080"/>
          <w:tab w:val="left" w:pos="-720"/>
          <w:tab w:val="left" w:pos="0"/>
          <w:tab w:val="num" w:pos="72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720"/>
        <w:jc w:val="both"/>
        <w:rPr>
          <w:rFonts w:ascii="Garamond" w:hAnsi="Garamond" w:cs="Times New Roman"/>
        </w:rPr>
      </w:pPr>
      <w:r w:rsidRPr="006410CD">
        <w:rPr>
          <w:rFonts w:ascii="Garamond" w:hAnsi="Garamond" w:cs="Times New Roman"/>
        </w:rPr>
        <w:t xml:space="preserve">Respect copyrighted and/or licensed material (whether it be </w:t>
      </w:r>
      <w:r w:rsidR="00452860" w:rsidRPr="006410CD">
        <w:rPr>
          <w:rFonts w:ascii="Garamond" w:hAnsi="Garamond" w:cs="Times New Roman"/>
        </w:rPr>
        <w:t>directly quoted or paraphrased)</w:t>
      </w:r>
      <w:r w:rsidR="006410CD">
        <w:rPr>
          <w:rFonts w:ascii="Garamond" w:hAnsi="Garamond" w:cs="Times New Roman"/>
        </w:rPr>
        <w:t xml:space="preserve"> </w:t>
      </w:r>
      <w:r w:rsidRPr="006410CD">
        <w:rPr>
          <w:rFonts w:ascii="Garamond" w:hAnsi="Garamond" w:cs="Times New Roman"/>
        </w:rPr>
        <w:t>by citing print or electronic sources as appropriate.</w:t>
      </w:r>
    </w:p>
    <w:p w14:paraId="2C2F24E7" w14:textId="77777777" w:rsidR="002C3362" w:rsidRDefault="002C3362" w:rsidP="00B262C1">
      <w:pPr>
        <w:pStyle w:val="ListParagraph"/>
        <w:numPr>
          <w:ilvl w:val="1"/>
          <w:numId w:val="17"/>
        </w:numPr>
        <w:tabs>
          <w:tab w:val="clear" w:pos="1440"/>
          <w:tab w:val="left" w:pos="-1080"/>
          <w:tab w:val="left" w:pos="-720"/>
          <w:tab w:val="left" w:pos="0"/>
          <w:tab w:val="num" w:pos="72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720"/>
        <w:jc w:val="both"/>
        <w:rPr>
          <w:rFonts w:ascii="Garamond" w:hAnsi="Garamond" w:cs="Times New Roman"/>
        </w:rPr>
      </w:pPr>
      <w:r w:rsidRPr="002C3362">
        <w:rPr>
          <w:rFonts w:ascii="Garamond" w:hAnsi="Garamond" w:cs="Times New Roman"/>
        </w:rPr>
        <w:t>Follow the source citation guidelines outlined by the course professor.</w:t>
      </w:r>
    </w:p>
    <w:p w14:paraId="75D0ECA1" w14:textId="27A76D30" w:rsidR="002C3362" w:rsidRPr="002C3362" w:rsidRDefault="002C3362" w:rsidP="00B262C1">
      <w:pPr>
        <w:pStyle w:val="ListParagraph"/>
        <w:numPr>
          <w:ilvl w:val="1"/>
          <w:numId w:val="17"/>
        </w:numPr>
        <w:tabs>
          <w:tab w:val="clear" w:pos="1440"/>
          <w:tab w:val="left" w:pos="-1080"/>
          <w:tab w:val="left" w:pos="-720"/>
          <w:tab w:val="left" w:pos="0"/>
          <w:tab w:val="num" w:pos="72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720"/>
        <w:jc w:val="both"/>
        <w:rPr>
          <w:rFonts w:ascii="Garamond" w:hAnsi="Garamond" w:cs="Times New Roman"/>
        </w:rPr>
      </w:pPr>
      <w:r w:rsidRPr="002C3362">
        <w:rPr>
          <w:rFonts w:ascii="Garamond" w:hAnsi="Garamond" w:cs="Times New Roman"/>
        </w:rPr>
        <w:t xml:space="preserve">Submit work that is solely created by the person to whom it is assigned. </w:t>
      </w:r>
    </w:p>
    <w:p w14:paraId="6B12C860" w14:textId="15B9F6C2" w:rsidR="002C3362" w:rsidRPr="002C3362" w:rsidRDefault="002C3362" w:rsidP="00B262C1">
      <w:pPr>
        <w:pStyle w:val="ListParagraph"/>
        <w:numPr>
          <w:ilvl w:val="1"/>
          <w:numId w:val="17"/>
        </w:numPr>
        <w:tabs>
          <w:tab w:val="clear" w:pos="1440"/>
          <w:tab w:val="left" w:pos="-1080"/>
          <w:tab w:val="left" w:pos="-720"/>
          <w:tab w:val="left" w:pos="0"/>
          <w:tab w:val="num" w:pos="72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720"/>
        <w:jc w:val="both"/>
        <w:rPr>
          <w:rFonts w:ascii="Garamond" w:hAnsi="Garamond" w:cs="Times New Roman"/>
        </w:rPr>
      </w:pPr>
      <w:r w:rsidRPr="002C3362">
        <w:rPr>
          <w:rFonts w:ascii="Garamond" w:hAnsi="Garamond" w:cs="Times New Roman"/>
        </w:rPr>
        <w:t xml:space="preserve">Contribute equitably when participating </w:t>
      </w:r>
      <w:r w:rsidR="006410CD">
        <w:rPr>
          <w:rFonts w:ascii="Garamond" w:hAnsi="Garamond" w:cs="Times New Roman"/>
        </w:rPr>
        <w:t xml:space="preserve">in </w:t>
      </w:r>
      <w:r w:rsidRPr="002C3362">
        <w:rPr>
          <w:rFonts w:ascii="Garamond" w:hAnsi="Garamond" w:cs="Times New Roman"/>
        </w:rPr>
        <w:t>group-work.</w:t>
      </w:r>
    </w:p>
    <w:p w14:paraId="4A9DEB28" w14:textId="3495D17F" w:rsidR="002C3362" w:rsidRPr="000048E8" w:rsidRDefault="002C3362" w:rsidP="00B262C1">
      <w:pPr>
        <w:pStyle w:val="ListParagraph"/>
        <w:numPr>
          <w:ilvl w:val="1"/>
          <w:numId w:val="17"/>
        </w:num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720"/>
        <w:jc w:val="both"/>
        <w:rPr>
          <w:rFonts w:ascii="Garamond" w:hAnsi="Garamond" w:cs="Times New Roman"/>
        </w:rPr>
      </w:pPr>
      <w:r w:rsidRPr="000048E8">
        <w:rPr>
          <w:rFonts w:ascii="Garamond" w:hAnsi="Garamond" w:cs="Times New Roman"/>
        </w:rPr>
        <w:t>Prepare for quizzes and examinations by study and review without stealing, accepting,</w:t>
      </w:r>
      <w:r w:rsidR="00452860" w:rsidRPr="000048E8">
        <w:rPr>
          <w:rFonts w:ascii="Garamond" w:hAnsi="Garamond" w:cs="Times New Roman"/>
        </w:rPr>
        <w:t xml:space="preserve"> or using</w:t>
      </w:r>
      <w:r w:rsidR="000048E8">
        <w:rPr>
          <w:rFonts w:ascii="Garamond" w:hAnsi="Garamond" w:cs="Times New Roman"/>
        </w:rPr>
        <w:t xml:space="preserve"> u</w:t>
      </w:r>
      <w:r w:rsidRPr="000048E8">
        <w:rPr>
          <w:rFonts w:ascii="Garamond" w:hAnsi="Garamond" w:cs="Times New Roman"/>
        </w:rPr>
        <w:t>nauthorized quizzes or examination materials.</w:t>
      </w:r>
    </w:p>
    <w:p w14:paraId="2753471B" w14:textId="7AAEBF8A" w:rsidR="002C3362" w:rsidRPr="002C3362" w:rsidRDefault="002C3362" w:rsidP="00B262C1">
      <w:pPr>
        <w:pStyle w:val="ListParagraph"/>
        <w:numPr>
          <w:ilvl w:val="1"/>
          <w:numId w:val="17"/>
        </w:numPr>
        <w:tabs>
          <w:tab w:val="clear" w:pos="1440"/>
          <w:tab w:val="left" w:pos="-1080"/>
          <w:tab w:val="left" w:pos="-720"/>
          <w:tab w:val="left" w:pos="0"/>
          <w:tab w:val="num" w:pos="72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720"/>
        <w:jc w:val="both"/>
        <w:rPr>
          <w:rFonts w:ascii="Garamond" w:hAnsi="Garamond" w:cs="Times New Roman"/>
        </w:rPr>
      </w:pPr>
      <w:r w:rsidRPr="002C3362">
        <w:rPr>
          <w:rFonts w:ascii="Garamond" w:hAnsi="Garamond" w:cs="Times New Roman"/>
        </w:rPr>
        <w:t>Follow the professor’s instructions regarding allowable aids during a quiz or examination.</w:t>
      </w:r>
    </w:p>
    <w:p w14:paraId="40DBAE07" w14:textId="3E981990" w:rsidR="002C3362" w:rsidRPr="006410CD" w:rsidRDefault="002C3362" w:rsidP="00B262C1">
      <w:pPr>
        <w:pStyle w:val="ListParagraph"/>
        <w:numPr>
          <w:ilvl w:val="1"/>
          <w:numId w:val="17"/>
        </w:numPr>
        <w:tabs>
          <w:tab w:val="clear" w:pos="1440"/>
          <w:tab w:val="left" w:pos="-1080"/>
          <w:tab w:val="left" w:pos="-720"/>
          <w:tab w:val="left" w:pos="0"/>
          <w:tab w:val="num" w:pos="72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720"/>
        <w:jc w:val="both"/>
        <w:rPr>
          <w:rFonts w:ascii="Garamond" w:hAnsi="Garamond" w:cs="Times New Roman"/>
        </w:rPr>
      </w:pPr>
      <w:r w:rsidRPr="006410CD">
        <w:rPr>
          <w:rFonts w:ascii="Garamond" w:hAnsi="Garamond" w:cs="Times New Roman"/>
        </w:rPr>
        <w:t>Complete quizzes and tests without seeking answers fro</w:t>
      </w:r>
      <w:r w:rsidR="00452860" w:rsidRPr="006410CD">
        <w:rPr>
          <w:rFonts w:ascii="Garamond" w:hAnsi="Garamond" w:cs="Times New Roman"/>
        </w:rPr>
        <w:t>m or sharing answers with other</w:t>
      </w:r>
      <w:r w:rsidR="006410CD">
        <w:rPr>
          <w:rFonts w:ascii="Garamond" w:hAnsi="Garamond" w:cs="Times New Roman"/>
        </w:rPr>
        <w:t xml:space="preserve"> </w:t>
      </w:r>
      <w:r w:rsidRPr="006410CD">
        <w:rPr>
          <w:rFonts w:ascii="Garamond" w:hAnsi="Garamond" w:cs="Times New Roman"/>
        </w:rPr>
        <w:t>students or unauthorized sources.</w:t>
      </w:r>
    </w:p>
    <w:p w14:paraId="04CC8725" w14:textId="4BC0BB6E" w:rsidR="00E46B17" w:rsidRPr="006410CD" w:rsidRDefault="002C3362" w:rsidP="00B262C1">
      <w:pPr>
        <w:pStyle w:val="ListParagraph"/>
        <w:numPr>
          <w:ilvl w:val="1"/>
          <w:numId w:val="17"/>
        </w:numPr>
        <w:tabs>
          <w:tab w:val="clear" w:pos="1440"/>
          <w:tab w:val="left" w:pos="-1080"/>
          <w:tab w:val="left" w:pos="-720"/>
          <w:tab w:val="left" w:pos="0"/>
          <w:tab w:val="num" w:pos="72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ind w:left="720"/>
        <w:jc w:val="both"/>
        <w:rPr>
          <w:rFonts w:ascii="Garamond" w:hAnsi="Garamond" w:cs="Times New Roman"/>
        </w:rPr>
      </w:pPr>
      <w:r w:rsidRPr="006410CD">
        <w:rPr>
          <w:rFonts w:ascii="Garamond" w:hAnsi="Garamond" w:cs="Times New Roman"/>
        </w:rPr>
        <w:t>Encourage others to high standards of integrity by refusin</w:t>
      </w:r>
      <w:r w:rsidR="00452860" w:rsidRPr="006410CD">
        <w:rPr>
          <w:rFonts w:ascii="Garamond" w:hAnsi="Garamond" w:cs="Times New Roman"/>
        </w:rPr>
        <w:t>g to assist in acts of academic</w:t>
      </w:r>
      <w:r w:rsidR="006410CD">
        <w:rPr>
          <w:rFonts w:ascii="Garamond" w:hAnsi="Garamond" w:cs="Times New Roman"/>
        </w:rPr>
        <w:t xml:space="preserve"> </w:t>
      </w:r>
      <w:r w:rsidRPr="006410CD">
        <w:rPr>
          <w:rFonts w:ascii="Garamond" w:hAnsi="Garamond" w:cs="Times New Roman"/>
        </w:rPr>
        <w:t>dishonesty.</w:t>
      </w:r>
    </w:p>
    <w:p w14:paraId="1D5440B8" w14:textId="77777777" w:rsidR="002C3362" w:rsidRDefault="002C3362" w:rsidP="005C6966">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b/>
        </w:rPr>
      </w:pPr>
    </w:p>
    <w:p w14:paraId="478C1EE3" w14:textId="3058D44E" w:rsidR="00B262C1" w:rsidRDefault="00B262C1" w:rsidP="005C6966">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b/>
        </w:rPr>
      </w:pPr>
      <w:r w:rsidRPr="00B262C1">
        <w:rPr>
          <w:rFonts w:ascii="Garamond" w:hAnsi="Garamond" w:cs="Times New Roman"/>
          <w:b/>
        </w:rPr>
        <w:t>Course work (a quiz, assignment, report,</w:t>
      </w:r>
      <w:r>
        <w:rPr>
          <w:rFonts w:ascii="Garamond" w:hAnsi="Garamond" w:cs="Times New Roman"/>
          <w:b/>
        </w:rPr>
        <w:t xml:space="preserve"> </w:t>
      </w:r>
      <w:r w:rsidRPr="00B262C1">
        <w:rPr>
          <w:rFonts w:ascii="Garamond" w:hAnsi="Garamond" w:cs="Times New Roman"/>
          <w:b/>
        </w:rPr>
        <w:t>examination, research paper, etc.) in which a student has been dishonest generally will</w:t>
      </w:r>
      <w:r>
        <w:rPr>
          <w:rFonts w:ascii="Garamond" w:hAnsi="Garamond" w:cs="Times New Roman"/>
          <w:b/>
        </w:rPr>
        <w:t xml:space="preserve"> </w:t>
      </w:r>
      <w:r w:rsidRPr="00B262C1">
        <w:rPr>
          <w:rFonts w:ascii="Garamond" w:hAnsi="Garamond" w:cs="Times New Roman"/>
          <w:b/>
        </w:rPr>
        <w:t>receive zero points towards the grade in fulfillment of a course requirement, and/or the</w:t>
      </w:r>
      <w:r>
        <w:rPr>
          <w:rFonts w:ascii="Garamond" w:hAnsi="Garamond" w:cs="Times New Roman"/>
          <w:b/>
        </w:rPr>
        <w:t xml:space="preserve"> </w:t>
      </w:r>
      <w:r w:rsidRPr="00B262C1">
        <w:rPr>
          <w:rFonts w:ascii="Garamond" w:hAnsi="Garamond" w:cs="Times New Roman"/>
          <w:b/>
        </w:rPr>
        <w:t>student may receive a failing grade for the course. The professor of the course determines</w:t>
      </w:r>
      <w:r>
        <w:rPr>
          <w:rFonts w:ascii="Garamond" w:hAnsi="Garamond" w:cs="Times New Roman"/>
          <w:b/>
        </w:rPr>
        <w:t xml:space="preserve"> </w:t>
      </w:r>
      <w:r w:rsidRPr="00B262C1">
        <w:rPr>
          <w:rFonts w:ascii="Garamond" w:hAnsi="Garamond" w:cs="Times New Roman"/>
          <w:b/>
        </w:rPr>
        <w:t>the appropriate consequence.</w:t>
      </w:r>
      <w:r w:rsidRPr="00B262C1">
        <w:rPr>
          <w:rFonts w:ascii="Garamond" w:hAnsi="Garamond" w:cs="Times New Roman"/>
          <w:b/>
        </w:rPr>
        <w:cr/>
      </w:r>
    </w:p>
    <w:p w14:paraId="35693743" w14:textId="6AA1109D" w:rsidR="005C6966" w:rsidRPr="0079345C" w:rsidRDefault="005C6966" w:rsidP="005C6966">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jc w:val="both"/>
        <w:rPr>
          <w:rFonts w:ascii="Garamond" w:hAnsi="Garamond" w:cs="Times New Roman"/>
        </w:rPr>
      </w:pPr>
      <w:r w:rsidRPr="0079345C">
        <w:rPr>
          <w:rFonts w:ascii="Garamond" w:hAnsi="Garamond" w:cs="Times New Roman"/>
          <w:b/>
        </w:rPr>
        <w:t>Language and Grammar</w:t>
      </w:r>
      <w:r w:rsidR="00AE71C1" w:rsidRPr="0079345C">
        <w:rPr>
          <w:rFonts w:ascii="Garamond" w:hAnsi="Garamond" w:cs="Times New Roman"/>
          <w:b/>
        </w:rPr>
        <w:t xml:space="preserve"> </w:t>
      </w:r>
    </w:p>
    <w:p w14:paraId="2079CE3F" w14:textId="7B5746A3" w:rsidR="005C6966" w:rsidRPr="0079345C" w:rsidRDefault="005C6966" w:rsidP="00452860">
      <w:pPr>
        <w:spacing w:line="240" w:lineRule="auto"/>
        <w:jc w:val="both"/>
        <w:rPr>
          <w:rFonts w:ascii="Garamond" w:hAnsi="Garamond" w:cs="Times New Roman"/>
        </w:rPr>
      </w:pPr>
      <w:r w:rsidRPr="0079345C">
        <w:rPr>
          <w:rFonts w:ascii="Garamond" w:hAnsi="Garamond" w:cs="Times New Roman"/>
        </w:rPr>
        <w:t xml:space="preserve">There is an expectation that </w:t>
      </w:r>
      <w:r w:rsidR="009A0A5B" w:rsidRPr="0079345C">
        <w:rPr>
          <w:rFonts w:ascii="Garamond" w:hAnsi="Garamond" w:cs="Times New Roman"/>
        </w:rPr>
        <w:t>a student</w:t>
      </w:r>
      <w:r w:rsidRPr="0079345C">
        <w:rPr>
          <w:rFonts w:ascii="Garamond" w:hAnsi="Garamond" w:cs="Times New Roman"/>
        </w:rPr>
        <w:t xml:space="preserve"> </w:t>
      </w:r>
      <w:r w:rsidR="00E20044" w:rsidRPr="0079345C">
        <w:rPr>
          <w:rFonts w:ascii="Garamond" w:hAnsi="Garamond" w:cs="Times New Roman"/>
        </w:rPr>
        <w:t>possesses</w:t>
      </w:r>
      <w:r w:rsidRPr="0079345C">
        <w:rPr>
          <w:rFonts w:ascii="Garamond" w:hAnsi="Garamond" w:cs="Times New Roman"/>
        </w:rPr>
        <w:t xml:space="preserve"> </w:t>
      </w:r>
      <w:r w:rsidR="00B262C1">
        <w:rPr>
          <w:rFonts w:ascii="Garamond" w:hAnsi="Garamond" w:cs="Times New Roman"/>
        </w:rPr>
        <w:t>excellent</w:t>
      </w:r>
      <w:r w:rsidRPr="0079345C">
        <w:rPr>
          <w:rFonts w:ascii="Garamond" w:hAnsi="Garamond" w:cs="Times New Roman"/>
        </w:rPr>
        <w:t xml:space="preserve"> written language skills, particularly in the language in which </w:t>
      </w:r>
      <w:r w:rsidR="009A0A5B" w:rsidRPr="0079345C">
        <w:rPr>
          <w:rFonts w:ascii="Garamond" w:hAnsi="Garamond" w:cs="Times New Roman"/>
        </w:rPr>
        <w:t>the</w:t>
      </w:r>
      <w:r w:rsidRPr="0079345C">
        <w:rPr>
          <w:rFonts w:ascii="Garamond" w:hAnsi="Garamond" w:cs="Times New Roman"/>
        </w:rPr>
        <w:t xml:space="preserve"> </w:t>
      </w:r>
      <w:r w:rsidR="00840953">
        <w:rPr>
          <w:rFonts w:ascii="Garamond" w:hAnsi="Garamond" w:cs="Times New Roman"/>
        </w:rPr>
        <w:t>class</w:t>
      </w:r>
      <w:r w:rsidR="00160DC1" w:rsidRPr="0079345C">
        <w:rPr>
          <w:rFonts w:ascii="Garamond" w:hAnsi="Garamond" w:cs="Times New Roman"/>
        </w:rPr>
        <w:t xml:space="preserve"> is </w:t>
      </w:r>
      <w:r w:rsidR="00840953">
        <w:rPr>
          <w:rFonts w:ascii="Garamond" w:hAnsi="Garamond" w:cs="Times New Roman"/>
        </w:rPr>
        <w:t>taught</w:t>
      </w:r>
      <w:r w:rsidR="00160DC1" w:rsidRPr="0079345C">
        <w:rPr>
          <w:rFonts w:ascii="Garamond" w:hAnsi="Garamond" w:cs="Times New Roman"/>
        </w:rPr>
        <w:t xml:space="preserve">.  </w:t>
      </w:r>
      <w:r w:rsidRPr="0079345C">
        <w:rPr>
          <w:rFonts w:ascii="Garamond" w:hAnsi="Garamond" w:cs="Times New Roman"/>
        </w:rPr>
        <w:t>Thus, no special consideration will be given to English as a second language</w:t>
      </w:r>
      <w:r w:rsidR="00E20044" w:rsidRPr="0079345C">
        <w:rPr>
          <w:rFonts w:ascii="Garamond" w:hAnsi="Garamond" w:cs="Times New Roman"/>
        </w:rPr>
        <w:t xml:space="preserve"> learners</w:t>
      </w:r>
      <w:r w:rsidRPr="0079345C">
        <w:rPr>
          <w:rFonts w:ascii="Garamond" w:hAnsi="Garamond" w:cs="Times New Roman"/>
        </w:rPr>
        <w:t xml:space="preserve"> or native-English speakers who </w:t>
      </w:r>
      <w:r w:rsidR="00E20044" w:rsidRPr="0079345C">
        <w:rPr>
          <w:rFonts w:ascii="Garamond" w:hAnsi="Garamond" w:cs="Times New Roman"/>
        </w:rPr>
        <w:t xml:space="preserve">have </w:t>
      </w:r>
      <w:r w:rsidR="00160DC1" w:rsidRPr="0079345C">
        <w:rPr>
          <w:rFonts w:ascii="Garamond" w:hAnsi="Garamond" w:cs="Times New Roman"/>
        </w:rPr>
        <w:t>yet to obtain</w:t>
      </w:r>
      <w:r w:rsidR="00E20044" w:rsidRPr="0079345C">
        <w:rPr>
          <w:rFonts w:ascii="Garamond" w:hAnsi="Garamond" w:cs="Times New Roman"/>
        </w:rPr>
        <w:t xml:space="preserve"> mastery in</w:t>
      </w:r>
      <w:r w:rsidRPr="0079345C">
        <w:rPr>
          <w:rFonts w:ascii="Garamond" w:hAnsi="Garamond" w:cs="Times New Roman"/>
        </w:rPr>
        <w:t xml:space="preserve"> written English.  Such students are advised to seek the assistance of the campus writin</w:t>
      </w:r>
      <w:r w:rsidR="00E20044" w:rsidRPr="0079345C">
        <w:rPr>
          <w:rFonts w:ascii="Garamond" w:hAnsi="Garamond" w:cs="Times New Roman"/>
        </w:rPr>
        <w:t xml:space="preserve">g lab or </w:t>
      </w:r>
      <w:r w:rsidR="00782A87" w:rsidRPr="0079345C">
        <w:rPr>
          <w:rFonts w:ascii="Garamond" w:hAnsi="Garamond" w:cs="Times New Roman"/>
        </w:rPr>
        <w:t>procure the</w:t>
      </w:r>
      <w:r w:rsidR="00E20044" w:rsidRPr="0079345C">
        <w:rPr>
          <w:rFonts w:ascii="Garamond" w:hAnsi="Garamond" w:cs="Times New Roman"/>
        </w:rPr>
        <w:t xml:space="preserve"> services of an </w:t>
      </w:r>
      <w:r w:rsidRPr="0079345C">
        <w:rPr>
          <w:rFonts w:ascii="Garamond" w:hAnsi="Garamond" w:cs="Times New Roman"/>
        </w:rPr>
        <w:t xml:space="preserve">editor prior to the submission of their </w:t>
      </w:r>
      <w:r w:rsidR="00E20044" w:rsidRPr="0079345C">
        <w:rPr>
          <w:rFonts w:ascii="Garamond" w:hAnsi="Garamond" w:cs="Times New Roman"/>
        </w:rPr>
        <w:t>assignments</w:t>
      </w:r>
      <w:r w:rsidRPr="0079345C">
        <w:rPr>
          <w:rFonts w:ascii="Garamond" w:hAnsi="Garamond" w:cs="Times New Roman"/>
        </w:rPr>
        <w:t xml:space="preserve">.  </w:t>
      </w:r>
      <w:r w:rsidR="00E20044" w:rsidRPr="0079345C">
        <w:rPr>
          <w:rFonts w:ascii="Garamond" w:hAnsi="Garamond" w:cs="Times New Roman"/>
          <w:i/>
        </w:rPr>
        <w:t>Tips for success</w:t>
      </w:r>
      <w:r w:rsidR="00E20044" w:rsidRPr="0079345C">
        <w:rPr>
          <w:rFonts w:ascii="Garamond" w:hAnsi="Garamond" w:cs="Times New Roman"/>
        </w:rPr>
        <w:t xml:space="preserve"> include reading your assignments aloud and having</w:t>
      </w:r>
      <w:r w:rsidRPr="0079345C">
        <w:rPr>
          <w:rFonts w:ascii="Garamond" w:hAnsi="Garamond" w:cs="Times New Roman"/>
        </w:rPr>
        <w:t xml:space="preserve"> someone </w:t>
      </w:r>
      <w:r w:rsidR="00930ABB" w:rsidRPr="0079345C">
        <w:rPr>
          <w:rFonts w:ascii="Garamond" w:hAnsi="Garamond" w:cs="Times New Roman"/>
        </w:rPr>
        <w:t xml:space="preserve">else </w:t>
      </w:r>
      <w:r w:rsidR="00E20044" w:rsidRPr="0079345C">
        <w:rPr>
          <w:rFonts w:ascii="Garamond" w:hAnsi="Garamond" w:cs="Times New Roman"/>
        </w:rPr>
        <w:t>do likewise</w:t>
      </w:r>
      <w:r w:rsidRPr="0079345C">
        <w:rPr>
          <w:rFonts w:ascii="Garamond" w:hAnsi="Garamond" w:cs="Times New Roman"/>
        </w:rPr>
        <w:t xml:space="preserve"> prior to submission.  This practice will provide you with immediate feedback </w:t>
      </w:r>
      <w:r w:rsidR="00E20044" w:rsidRPr="0079345C">
        <w:rPr>
          <w:rFonts w:ascii="Garamond" w:hAnsi="Garamond" w:cs="Times New Roman"/>
        </w:rPr>
        <w:t>on your</w:t>
      </w:r>
      <w:r w:rsidRPr="0079345C">
        <w:rPr>
          <w:rFonts w:ascii="Garamond" w:hAnsi="Garamond" w:cs="Times New Roman"/>
        </w:rPr>
        <w:t xml:space="preserve"> written </w:t>
      </w:r>
      <w:r w:rsidR="00B551F7" w:rsidRPr="0079345C">
        <w:rPr>
          <w:rFonts w:ascii="Garamond" w:hAnsi="Garamond" w:cs="Times New Roman"/>
        </w:rPr>
        <w:t>assignments</w:t>
      </w:r>
      <w:r w:rsidRPr="0079345C">
        <w:rPr>
          <w:rFonts w:ascii="Garamond" w:hAnsi="Garamond" w:cs="Times New Roman"/>
        </w:rPr>
        <w:t xml:space="preserve">.  </w:t>
      </w:r>
    </w:p>
    <w:p w14:paraId="7BEA169B" w14:textId="77777777" w:rsidR="00A5289C" w:rsidRPr="0079345C" w:rsidRDefault="00A5289C" w:rsidP="00A5289C">
      <w:pPr>
        <w:spacing w:after="0" w:line="240" w:lineRule="auto"/>
        <w:rPr>
          <w:rFonts w:ascii="Garamond" w:hAnsi="Garamond" w:cs="Times New Roman"/>
          <w:b/>
        </w:rPr>
      </w:pPr>
      <w:r w:rsidRPr="0079345C">
        <w:rPr>
          <w:rFonts w:ascii="Garamond" w:hAnsi="Garamond" w:cs="Times New Roman"/>
          <w:b/>
        </w:rPr>
        <w:t xml:space="preserve">Emergency Protocol </w:t>
      </w:r>
    </w:p>
    <w:p w14:paraId="187A7FD3" w14:textId="1F6BBB28" w:rsidR="00452860" w:rsidRPr="0042067C" w:rsidRDefault="00A5289C" w:rsidP="0042067C">
      <w:pPr>
        <w:spacing w:after="0" w:line="240" w:lineRule="auto"/>
        <w:jc w:val="both"/>
        <w:rPr>
          <w:rStyle w:val="Hyperlink"/>
          <w:rFonts w:ascii="Garamond" w:hAnsi="Garamond" w:cs="Times New Roman"/>
          <w:color w:val="auto"/>
          <w:u w:val="none"/>
        </w:rPr>
      </w:pPr>
      <w:r w:rsidRPr="0079345C">
        <w:rPr>
          <w:rFonts w:ascii="Garamond" w:hAnsi="Garamond" w:cs="Times New Roman"/>
        </w:rPr>
        <w:t>Andrews University takes the safety of its student seriously. Signs identifying emergency protocol are posted throughout buildings. Instructors will provide guidance and direction to students in the classroom in the event of an emergency affecting that specific location. It is important that you follow these instructions and stay with your instructor during any evacuation or sheltering emergency.</w:t>
      </w:r>
      <w:r w:rsidR="00FD7D2F" w:rsidRPr="0079345C">
        <w:rPr>
          <w:rFonts w:ascii="Garamond" w:hAnsi="Garamond" w:cs="Times New Roman"/>
        </w:rPr>
        <w:t xml:space="preserve">  </w:t>
      </w:r>
      <w:r w:rsidR="00B262C1">
        <w:rPr>
          <w:rFonts w:ascii="Garamond" w:hAnsi="Garamond" w:cs="Times New Roman"/>
        </w:rPr>
        <w:tab/>
      </w:r>
      <w:r w:rsidR="00840953">
        <w:rPr>
          <w:rFonts w:ascii="Garamond" w:hAnsi="Garamond" w:cs="Times New Roman"/>
        </w:rPr>
        <w:tab/>
      </w:r>
      <w:r w:rsidR="00840953">
        <w:rPr>
          <w:rFonts w:ascii="Garamond" w:hAnsi="Garamond" w:cs="Times New Roman"/>
        </w:rPr>
        <w:tab/>
      </w:r>
      <w:r w:rsidR="00840953">
        <w:rPr>
          <w:rFonts w:ascii="Garamond" w:hAnsi="Garamond" w:cs="Times New Roman"/>
        </w:rPr>
        <w:tab/>
      </w:r>
      <w:hyperlink w:anchor="_interactive__table" w:history="1">
        <w:r w:rsidR="00921FC4" w:rsidRPr="0079345C">
          <w:rPr>
            <w:rStyle w:val="Hyperlink"/>
            <w:rFonts w:ascii="Garamond" w:hAnsi="Garamond"/>
            <w:sz w:val="18"/>
          </w:rPr>
          <w:sym w:font="Wingdings 3" w:char="F05C"/>
        </w:r>
        <w:r w:rsidR="00921FC4" w:rsidRPr="0079345C">
          <w:rPr>
            <w:rStyle w:val="Hyperlink"/>
            <w:rFonts w:ascii="Garamond" w:hAnsi="Garamond"/>
            <w:sz w:val="14"/>
          </w:rPr>
          <w:t>TOC</w:t>
        </w:r>
      </w:hyperlink>
    </w:p>
    <w:p w14:paraId="0F5672C5" w14:textId="77777777" w:rsidR="00452860" w:rsidRPr="00452860" w:rsidRDefault="00452860" w:rsidP="00452860">
      <w:pPr>
        <w:spacing w:after="0"/>
        <w:rPr>
          <w:rFonts w:ascii="Garamond" w:eastAsia="Times New Roman" w:hAnsi="Garamond" w:cs="Times New Roman"/>
          <w:b/>
          <w:caps/>
          <w:spacing w:val="20"/>
          <w:kern w:val="16"/>
        </w:rPr>
      </w:pPr>
      <w:bookmarkStart w:id="13" w:name="_12_credit_hour"/>
      <w:bookmarkEnd w:id="13"/>
    </w:p>
    <w:p w14:paraId="051F1623" w14:textId="7D43D92A" w:rsidR="00A5289C" w:rsidRPr="0079345C" w:rsidRDefault="00516219" w:rsidP="00A5289C">
      <w:pPr>
        <w:pStyle w:val="Heading1"/>
        <w:spacing w:after="0" w:line="26" w:lineRule="atLeast"/>
      </w:pPr>
      <w:bookmarkStart w:id="14" w:name="_13_itinerary"/>
      <w:bookmarkStart w:id="15" w:name="_14_Instructor_Profile"/>
      <w:bookmarkEnd w:id="14"/>
      <w:bookmarkEnd w:id="15"/>
      <w:r w:rsidRPr="0079345C">
        <w:t>1</w:t>
      </w:r>
      <w:r w:rsidR="000E3109">
        <w:t>1</w:t>
      </w:r>
      <w:r w:rsidRPr="0079345C">
        <w:t xml:space="preserve"> </w:t>
      </w:r>
      <w:r w:rsidR="00A5289C" w:rsidRPr="0079345C">
        <w:t>Instructor Profile</w:t>
      </w:r>
    </w:p>
    <w:p w14:paraId="14A0E986" w14:textId="77777777" w:rsidR="00415266" w:rsidRPr="0079345C" w:rsidRDefault="00415266" w:rsidP="00415266">
      <w:pPr>
        <w:spacing w:after="0" w:line="26" w:lineRule="atLeast"/>
        <w:jc w:val="both"/>
        <w:rPr>
          <w:rFonts w:ascii="Garamond" w:eastAsia="Times New Roman" w:hAnsi="Garamond" w:cs="Times New Roman"/>
        </w:rPr>
      </w:pPr>
    </w:p>
    <w:p w14:paraId="7C2B84FB" w14:textId="3A6B3842" w:rsidR="005207E4" w:rsidRPr="0079345C" w:rsidRDefault="002E7B66" w:rsidP="005207E4">
      <w:pPr>
        <w:spacing w:after="0" w:line="26" w:lineRule="atLeast"/>
        <w:jc w:val="both"/>
        <w:rPr>
          <w:rFonts w:ascii="Garamond" w:eastAsia="Times New Roman" w:hAnsi="Garamond" w:cs="Times New Roman"/>
        </w:rPr>
      </w:pPr>
      <w:r w:rsidRPr="0079345C">
        <w:rPr>
          <w:rFonts w:ascii="Garamond" w:eastAsiaTheme="minorHAnsi" w:hAnsi="Garamond" w:cs="Times New Roman"/>
          <w:noProof/>
        </w:rPr>
        <mc:AlternateContent>
          <mc:Choice Requires="wps">
            <w:drawing>
              <wp:anchor distT="0" distB="0" distL="114300" distR="114300" simplePos="0" relativeHeight="251655168" behindDoc="0" locked="0" layoutInCell="1" allowOverlap="1" wp14:anchorId="5F47EDC6" wp14:editId="2A457F87">
                <wp:simplePos x="0" y="0"/>
                <wp:positionH relativeFrom="column">
                  <wp:posOffset>4305935</wp:posOffset>
                </wp:positionH>
                <wp:positionV relativeFrom="paragraph">
                  <wp:posOffset>9525</wp:posOffset>
                </wp:positionV>
                <wp:extent cx="1681480" cy="2491740"/>
                <wp:effectExtent l="1270" t="635" r="3175" b="3175"/>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249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7610E" w14:textId="3D60095C" w:rsidR="00874744" w:rsidRDefault="003D11BD" w:rsidP="00921FC4">
                            <w:pPr>
                              <w:jc w:val="right"/>
                            </w:pPr>
                            <w:r>
                              <w:rPr>
                                <w:noProof/>
                              </w:rPr>
                              <w:drawing>
                                <wp:inline distT="0" distB="0" distL="0" distR="0" wp14:anchorId="2853D9F4" wp14:editId="33DD1CB7">
                                  <wp:extent cx="1667865" cy="1667865"/>
                                  <wp:effectExtent l="0" t="0" r="8890" b="8890"/>
                                  <wp:docPr id="2" name="Picture 2" descr="C:\Users\Bills2600K\Desktop\Bill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ls2600K\Desktop\BillPortrai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7917" cy="1667917"/>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47EDC6" id="_x0000_t202" coordsize="21600,21600" o:spt="202" path="m,l,21600r21600,l21600,xe">
                <v:stroke joinstyle="miter"/>
                <v:path gradientshapeok="t" o:connecttype="rect"/>
              </v:shapetype>
              <v:shape id="Text Box 16" o:spid="_x0000_s1026" type="#_x0000_t202" style="position:absolute;left:0;text-align:left;margin-left:339.05pt;margin-top:.75pt;width:132.4pt;height:196.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" stroked="f">
                <v:textbox style="mso-fit-shape-to-text:t">
                  <w:txbxContent>
                    <w:p w14:paraId="2DF7610E" w14:textId="3D60095C" w:rsidR="00874744" w:rsidRDefault="003D11BD" w:rsidP="00921FC4">
                      <w:pPr>
                        <w:jc w:val="right"/>
                      </w:pPr>
                      <w:r>
                        <w:rPr>
                          <w:noProof/>
                        </w:rPr>
                        <w:drawing>
                          <wp:inline distT="0" distB="0" distL="0" distR="0" wp14:anchorId="2853D9F4" wp14:editId="33DD1CB7">
                            <wp:extent cx="1667865" cy="1667865"/>
                            <wp:effectExtent l="0" t="0" r="8890" b="8890"/>
                            <wp:docPr id="2" name="Picture 2" descr="C:\Users\Bills2600K\Desktop\Bill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ls2600K\Desktop\BillPortrai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7917" cy="1667917"/>
                                    </a:xfrm>
                                    <a:prstGeom prst="rect">
                                      <a:avLst/>
                                    </a:prstGeom>
                                    <a:noFill/>
                                    <a:ln>
                                      <a:noFill/>
                                    </a:ln>
                                  </pic:spPr>
                                </pic:pic>
                              </a:graphicData>
                            </a:graphic>
                          </wp:inline>
                        </w:drawing>
                      </w:r>
                    </w:p>
                  </w:txbxContent>
                </v:textbox>
                <w10:wrap type="square"/>
              </v:shape>
            </w:pict>
          </mc:Fallback>
        </mc:AlternateContent>
      </w:r>
      <w:r w:rsidR="003D11BD">
        <w:rPr>
          <w:rFonts w:ascii="Garamond" w:hAnsi="Garamond" w:cs="Times New Roman"/>
          <w:noProof/>
          <w:lang w:eastAsia="zh-TW"/>
        </w:rPr>
        <w:t xml:space="preserve">William Greenley has taught comptuer science for the Math Science Center for more than 20 years. He also </w:t>
      </w:r>
      <w:r w:rsidR="00822FFB">
        <w:rPr>
          <w:rFonts w:ascii="Garamond" w:hAnsi="Garamond" w:cs="Times New Roman"/>
          <w:noProof/>
          <w:lang w:eastAsia="zh-TW"/>
        </w:rPr>
        <w:t>owns</w:t>
      </w:r>
      <w:r w:rsidR="003D11BD">
        <w:rPr>
          <w:rFonts w:ascii="Garamond" w:hAnsi="Garamond" w:cs="Times New Roman"/>
          <w:noProof/>
          <w:lang w:eastAsia="zh-TW"/>
        </w:rPr>
        <w:t xml:space="preserve"> a computer consulating business that specilizes in software for health insurance.</w:t>
      </w:r>
      <w:r w:rsidR="00822FFB">
        <w:rPr>
          <w:rFonts w:ascii="Garamond" w:hAnsi="Garamond" w:cs="Times New Roman"/>
          <w:noProof/>
          <w:lang w:eastAsia="zh-TW"/>
        </w:rPr>
        <w:t xml:space="preserve"> His company publishes software that has thousands of users throughout the state of Michigan.</w:t>
      </w:r>
    </w:p>
    <w:p w14:paraId="2C998014" w14:textId="49181EBD" w:rsidR="00DF0BAE" w:rsidRPr="0079345C" w:rsidRDefault="00DF0BAE" w:rsidP="005207E4">
      <w:pPr>
        <w:spacing w:after="0" w:line="26" w:lineRule="atLeast"/>
        <w:jc w:val="both"/>
        <w:rPr>
          <w:rFonts w:ascii="Garamond" w:eastAsia="Times New Roman" w:hAnsi="Garamond" w:cs="Times New Roman"/>
        </w:rPr>
      </w:pPr>
    </w:p>
    <w:p w14:paraId="17D35284" w14:textId="121F5D38" w:rsidR="00DF0BAE" w:rsidRDefault="003D11BD" w:rsidP="005B0A0D">
      <w:pPr>
        <w:spacing w:after="0" w:line="26" w:lineRule="atLeast"/>
        <w:rPr>
          <w:rFonts w:ascii="Garamond" w:eastAsia="Times New Roman" w:hAnsi="Garamond" w:cs="Times New Roman"/>
        </w:rPr>
      </w:pPr>
      <w:r>
        <w:rPr>
          <w:rFonts w:ascii="Garamond" w:eastAsia="Times New Roman" w:hAnsi="Garamond" w:cs="Times New Roman"/>
        </w:rPr>
        <w:t>He has a doctorate in business administration from NOVA Southeastern University with an emphasis in Information Technology Management, a master’s degree in healthcare administration from Central Michigan University, and a bachelor’s degree in Computer Science from Columbia Union College</w:t>
      </w:r>
      <w:r w:rsidR="00BB6565" w:rsidRPr="0079345C">
        <w:rPr>
          <w:rFonts w:ascii="Garamond" w:eastAsia="Times New Roman" w:hAnsi="Garamond" w:cs="Times New Roman"/>
        </w:rPr>
        <w:t>.</w:t>
      </w:r>
      <w:r w:rsidR="00DF0BAE" w:rsidRPr="0079345C">
        <w:rPr>
          <w:rFonts w:ascii="Garamond" w:eastAsia="Times New Roman" w:hAnsi="Garamond" w:cs="Times New Roman"/>
        </w:rPr>
        <w:t xml:space="preserve"> </w:t>
      </w:r>
    </w:p>
    <w:p w14:paraId="5847F7AC" w14:textId="77777777" w:rsidR="003D11BD" w:rsidRDefault="003D11BD" w:rsidP="005B0A0D">
      <w:pPr>
        <w:spacing w:after="0" w:line="26" w:lineRule="atLeast"/>
        <w:rPr>
          <w:rFonts w:ascii="Garamond" w:eastAsia="Times New Roman" w:hAnsi="Garamond" w:cs="Times New Roman"/>
        </w:rPr>
      </w:pPr>
    </w:p>
    <w:p w14:paraId="5BF56284" w14:textId="0D2FAF0C" w:rsidR="003D11BD" w:rsidRPr="0079345C" w:rsidRDefault="003D11BD" w:rsidP="005B0A0D">
      <w:pPr>
        <w:spacing w:after="0" w:line="26" w:lineRule="atLeast"/>
        <w:rPr>
          <w:rFonts w:ascii="Garamond" w:hAnsi="Garamond"/>
        </w:rPr>
      </w:pPr>
      <w:r>
        <w:rPr>
          <w:rFonts w:ascii="Garamond" w:eastAsia="Times New Roman" w:hAnsi="Garamond" w:cs="Times New Roman"/>
        </w:rPr>
        <w:t xml:space="preserve">He has a wife and three </w:t>
      </w:r>
      <w:r w:rsidR="00FE6D2C">
        <w:rPr>
          <w:rFonts w:ascii="Garamond" w:eastAsia="Times New Roman" w:hAnsi="Garamond" w:cs="Times New Roman"/>
        </w:rPr>
        <w:t xml:space="preserve">adult </w:t>
      </w:r>
      <w:r>
        <w:rPr>
          <w:rFonts w:ascii="Garamond" w:eastAsia="Times New Roman" w:hAnsi="Garamond" w:cs="Times New Roman"/>
        </w:rPr>
        <w:t xml:space="preserve">children and is active </w:t>
      </w:r>
      <w:r w:rsidR="006410CD">
        <w:rPr>
          <w:rFonts w:ascii="Garamond" w:eastAsia="Times New Roman" w:hAnsi="Garamond" w:cs="Times New Roman"/>
        </w:rPr>
        <w:t>in</w:t>
      </w:r>
      <w:r>
        <w:rPr>
          <w:rFonts w:ascii="Garamond" w:eastAsia="Times New Roman" w:hAnsi="Garamond" w:cs="Times New Roman"/>
        </w:rPr>
        <w:t xml:space="preserve"> numerous mission trips</w:t>
      </w:r>
      <w:r w:rsidR="00DE5DF6">
        <w:rPr>
          <w:rFonts w:ascii="Garamond" w:eastAsia="Times New Roman" w:hAnsi="Garamond" w:cs="Times New Roman"/>
        </w:rPr>
        <w:t>, is an active pilot,</w:t>
      </w:r>
      <w:r>
        <w:rPr>
          <w:rFonts w:ascii="Garamond" w:eastAsia="Times New Roman" w:hAnsi="Garamond" w:cs="Times New Roman"/>
        </w:rPr>
        <w:t xml:space="preserve"> and has hobbies that include photography, camping, and building an airplane.</w:t>
      </w:r>
    </w:p>
    <w:p w14:paraId="29A84750" w14:textId="44CBE160" w:rsidR="00860606" w:rsidRPr="0079345C" w:rsidRDefault="00860606" w:rsidP="007B7228">
      <w:pPr>
        <w:tabs>
          <w:tab w:val="left" w:pos="-1080"/>
          <w:tab w:val="left" w:pos="-720"/>
          <w:tab w:val="left" w:pos="0"/>
          <w:tab w:val="left" w:pos="720"/>
          <w:tab w:val="left" w:pos="1440"/>
          <w:tab w:val="left" w:pos="216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6" w:lineRule="atLeast"/>
        <w:rPr>
          <w:rFonts w:ascii="Garamond" w:hAnsi="Garamond" w:cs="Times New Roman"/>
          <w:b/>
        </w:rPr>
      </w:pPr>
    </w:p>
    <w:sectPr w:rsidR="00860606" w:rsidRPr="0079345C" w:rsidSect="00606F2A">
      <w:type w:val="continuous"/>
      <w:pgSz w:w="12240" w:h="15840"/>
      <w:pgMar w:top="1440" w:right="1440" w:bottom="18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A37B1" w14:textId="77777777" w:rsidR="00766AFA" w:rsidRDefault="00766AFA" w:rsidP="005D2E19">
      <w:pPr>
        <w:spacing w:after="0" w:line="240" w:lineRule="auto"/>
      </w:pPr>
      <w:r>
        <w:separator/>
      </w:r>
    </w:p>
  </w:endnote>
  <w:endnote w:type="continuationSeparator" w:id="0">
    <w:p w14:paraId="3F855333" w14:textId="77777777" w:rsidR="00766AFA" w:rsidRDefault="00766AFA" w:rsidP="005D2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Arial Unicode MS"/>
    <w:charset w:val="8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A3990" w14:textId="38CD541D" w:rsidR="00874744" w:rsidRDefault="00874744" w:rsidP="004149BF">
    <w:pPr>
      <w:jc w:val="center"/>
      <w:rPr>
        <w:rFonts w:ascii="Times New Roman" w:hAnsi="Times New Roman" w:cs="Times New Roman"/>
        <w:smallCaps/>
        <w:spacing w:val="20"/>
        <w:w w:val="90"/>
        <w:sz w:val="20"/>
        <w:szCs w:val="20"/>
      </w:rPr>
    </w:pPr>
    <w:r>
      <w:rPr>
        <w:rFonts w:ascii="Times New Roman" w:hAnsi="Times New Roman" w:cs="Times New Roman"/>
        <w:smallCaps/>
        <w:noProof/>
        <w:spacing w:val="20"/>
        <w:sz w:val="20"/>
        <w:szCs w:val="20"/>
      </w:rPr>
      <mc:AlternateContent>
        <mc:Choice Requires="wps">
          <w:drawing>
            <wp:anchor distT="0" distB="0" distL="114300" distR="114300" simplePos="0" relativeHeight="251658240" behindDoc="0" locked="0" layoutInCell="1" allowOverlap="1" wp14:anchorId="0EBA6C98" wp14:editId="20E4AE28">
              <wp:simplePos x="0" y="0"/>
              <wp:positionH relativeFrom="column">
                <wp:posOffset>1524000</wp:posOffset>
              </wp:positionH>
              <wp:positionV relativeFrom="paragraph">
                <wp:posOffset>198120</wp:posOffset>
              </wp:positionV>
              <wp:extent cx="28575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3E29" id="_x0000_t32" coordsize="21600,21600" o:spt="32" o:oned="t" path="m,l21600,21600e" filled="f">
              <v:path arrowok="t" fillok="f" o:connecttype="none"/>
              <o:lock v:ext="edit" shapetype="t"/>
            </v:shapetype>
            <v:shape id="AutoShape 1" o:spid="_x0000_s1026" type="#_x0000_t32" style="position:absolute;margin-left:120pt;margin-top:15.6pt;width: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" strokeweight=".25pt"/>
          </w:pict>
        </mc:Fallback>
      </mc:AlternateContent>
    </w:r>
    <w:r w:rsidR="00840953">
      <w:rPr>
        <w:rFonts w:ascii="Times New Roman" w:hAnsi="Times New Roman" w:cs="Times New Roman"/>
        <w:smallCaps/>
        <w:spacing w:val="20"/>
        <w:w w:val="90"/>
        <w:sz w:val="20"/>
        <w:szCs w:val="20"/>
      </w:rPr>
      <w:t>Math science center</w:t>
    </w:r>
  </w:p>
  <w:p w14:paraId="15C5FFC2" w14:textId="7414056F" w:rsidR="00F471CD" w:rsidRPr="00F471CD" w:rsidRDefault="00874744" w:rsidP="00F471CD">
    <w:pPr>
      <w:jc w:val="center"/>
      <w:rPr>
        <w:rFonts w:ascii="Times New Roman" w:hAnsi="Times New Roman" w:cs="Times New Roman"/>
        <w:smallCaps/>
        <w:spacing w:val="20"/>
        <w:w w:val="90"/>
        <w:sz w:val="20"/>
        <w:szCs w:val="20"/>
      </w:rPr>
    </w:pPr>
    <w:r w:rsidRPr="004149BF">
      <w:rPr>
        <w:rFonts w:ascii="Times New Roman" w:hAnsi="Times New Roman" w:cs="Times New Roman"/>
        <w:smallCaps/>
        <w:spacing w:val="20"/>
        <w:w w:val="90"/>
        <w:sz w:val="20"/>
        <w:szCs w:val="20"/>
      </w:rPr>
      <w:fldChar w:fldCharType="begin"/>
    </w:r>
    <w:r w:rsidRPr="004149BF">
      <w:rPr>
        <w:rFonts w:ascii="Times New Roman" w:hAnsi="Times New Roman" w:cs="Times New Roman"/>
        <w:smallCaps/>
        <w:spacing w:val="20"/>
        <w:w w:val="90"/>
        <w:sz w:val="20"/>
        <w:szCs w:val="20"/>
      </w:rPr>
      <w:instrText xml:space="preserve"> PAGE   \* MERGEFORMAT </w:instrText>
    </w:r>
    <w:r w:rsidRPr="004149BF">
      <w:rPr>
        <w:rFonts w:ascii="Times New Roman" w:hAnsi="Times New Roman" w:cs="Times New Roman"/>
        <w:smallCaps/>
        <w:spacing w:val="20"/>
        <w:w w:val="90"/>
        <w:sz w:val="20"/>
        <w:szCs w:val="20"/>
      </w:rPr>
      <w:fldChar w:fldCharType="separate"/>
    </w:r>
    <w:r w:rsidR="00E947AB">
      <w:rPr>
        <w:rFonts w:ascii="Times New Roman" w:hAnsi="Times New Roman" w:cs="Times New Roman"/>
        <w:smallCaps/>
        <w:noProof/>
        <w:spacing w:val="20"/>
        <w:w w:val="90"/>
        <w:sz w:val="20"/>
        <w:szCs w:val="20"/>
      </w:rPr>
      <w:t>2</w:t>
    </w:r>
    <w:r w:rsidRPr="004149BF">
      <w:rPr>
        <w:rFonts w:ascii="Times New Roman" w:hAnsi="Times New Roman" w:cs="Times New Roman"/>
        <w:smallCaps/>
        <w:spacing w:val="20"/>
        <w:w w:val="90"/>
        <w:sz w:val="20"/>
        <w:szCs w:val="20"/>
      </w:rPr>
      <w:fldChar w:fldCharType="end"/>
    </w:r>
    <w:r w:rsidR="00F471CD">
      <w:rPr>
        <w:rFonts w:ascii="Times New Roman" w:hAnsi="Times New Roman" w:cs="Times New Roman"/>
        <w:smallCaps/>
        <w:spacing w:val="20"/>
        <w:w w:val="90"/>
        <w:sz w:val="20"/>
        <w:szCs w:val="20"/>
      </w:rPr>
      <w:tab/>
    </w:r>
    <w:r w:rsidR="00F471CD">
      <w:rPr>
        <w:rFonts w:ascii="Times New Roman" w:hAnsi="Times New Roman" w:cs="Times New Roman"/>
        <w:smallCaps/>
        <w:spacing w:val="20"/>
        <w:w w:val="90"/>
        <w:sz w:val="20"/>
        <w:szCs w:val="20"/>
      </w:rPr>
      <w:tab/>
    </w:r>
    <w:r w:rsidR="00F471CD">
      <w:rPr>
        <w:rFonts w:ascii="Times New Roman" w:hAnsi="Times New Roman" w:cs="Times New Roman"/>
        <w:smallCaps/>
        <w:spacing w:val="20"/>
        <w:w w:val="90"/>
        <w:sz w:val="20"/>
        <w:szCs w:val="20"/>
      </w:rPr>
      <w:tab/>
      <w:t>1</w:t>
    </w:r>
    <w:r w:rsidR="001C19AD">
      <w:rPr>
        <w:rFonts w:ascii="Times New Roman" w:hAnsi="Times New Roman" w:cs="Times New Roman"/>
        <w:smallCaps/>
        <w:spacing w:val="20"/>
        <w:w w:val="90"/>
        <w:sz w:val="20"/>
        <w:szCs w:val="20"/>
      </w:rPr>
      <w:t>1</w:t>
    </w:r>
    <w:r w:rsidR="00F471CD">
      <w:rPr>
        <w:rFonts w:ascii="Times New Roman" w:hAnsi="Times New Roman" w:cs="Times New Roman"/>
        <w:smallCaps/>
        <w:spacing w:val="20"/>
        <w:w w:val="90"/>
        <w:sz w:val="20"/>
        <w:szCs w:val="20"/>
      </w:rPr>
      <w:t>/</w:t>
    </w:r>
    <w:r w:rsidR="001C19AD">
      <w:rPr>
        <w:rFonts w:ascii="Times New Roman" w:hAnsi="Times New Roman" w:cs="Times New Roman"/>
        <w:smallCaps/>
        <w:spacing w:val="20"/>
        <w:w w:val="90"/>
        <w:sz w:val="20"/>
        <w:szCs w:val="20"/>
      </w:rPr>
      <w:t>0</w:t>
    </w:r>
    <w:r w:rsidR="00F471CD">
      <w:rPr>
        <w:rFonts w:ascii="Times New Roman" w:hAnsi="Times New Roman" w:cs="Times New Roman"/>
        <w:smallCaps/>
        <w:spacing w:val="20"/>
        <w:w w:val="90"/>
        <w:sz w:val="20"/>
        <w:szCs w:val="20"/>
      </w:rPr>
      <w:t>8/2020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CFCF6" w14:textId="77777777" w:rsidR="00766AFA" w:rsidRDefault="00766AFA" w:rsidP="005D2E19">
      <w:pPr>
        <w:spacing w:after="0" w:line="240" w:lineRule="auto"/>
      </w:pPr>
      <w:r>
        <w:separator/>
      </w:r>
    </w:p>
  </w:footnote>
  <w:footnote w:type="continuationSeparator" w:id="0">
    <w:p w14:paraId="32559757" w14:textId="77777777" w:rsidR="00766AFA" w:rsidRDefault="00766AFA" w:rsidP="005D2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96236E"/>
    <w:multiLevelType w:val="hybridMultilevel"/>
    <w:tmpl w:val="F3326EFE"/>
    <w:lvl w:ilvl="0" w:tplc="CDBE95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0304C6"/>
    <w:multiLevelType w:val="hybridMultilevel"/>
    <w:tmpl w:val="64581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36E39"/>
    <w:multiLevelType w:val="hybridMultilevel"/>
    <w:tmpl w:val="A796D1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9085F"/>
    <w:multiLevelType w:val="hybridMultilevel"/>
    <w:tmpl w:val="B3986764"/>
    <w:lvl w:ilvl="0" w:tplc="427CE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E20BD"/>
    <w:multiLevelType w:val="hybridMultilevel"/>
    <w:tmpl w:val="88327D2A"/>
    <w:lvl w:ilvl="0" w:tplc="92461C64">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34FF9"/>
    <w:multiLevelType w:val="hybridMultilevel"/>
    <w:tmpl w:val="96607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C6930"/>
    <w:multiLevelType w:val="hybridMultilevel"/>
    <w:tmpl w:val="E62C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16309"/>
    <w:multiLevelType w:val="hybridMultilevel"/>
    <w:tmpl w:val="47ACF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C78EF"/>
    <w:multiLevelType w:val="hybridMultilevel"/>
    <w:tmpl w:val="6330BA3A"/>
    <w:lvl w:ilvl="0" w:tplc="0409000F">
      <w:start w:val="1"/>
      <w:numFmt w:val="decimal"/>
      <w:lvlText w:val="%1."/>
      <w:lvlJc w:val="left"/>
      <w:pPr>
        <w:ind w:left="720" w:hanging="360"/>
      </w:pPr>
      <w:rPr>
        <w:rFonts w:hint="default"/>
      </w:rPr>
    </w:lvl>
    <w:lvl w:ilvl="1" w:tplc="BACEFBB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950FDE"/>
    <w:multiLevelType w:val="hybridMultilevel"/>
    <w:tmpl w:val="D516373C"/>
    <w:lvl w:ilvl="0" w:tplc="84CAA608">
      <w:start w:val="1"/>
      <w:numFmt w:val="bullet"/>
      <w:lvlText w:val=""/>
      <w:lvlJc w:val="left"/>
      <w:pPr>
        <w:tabs>
          <w:tab w:val="num" w:pos="720"/>
        </w:tabs>
        <w:ind w:left="720" w:hanging="360"/>
      </w:pPr>
      <w:rPr>
        <w:rFonts w:ascii="Wingdings 2" w:hAnsi="Wingdings 2" w:hint="default"/>
      </w:rPr>
    </w:lvl>
    <w:lvl w:ilvl="1" w:tplc="23CE19E2">
      <w:start w:val="1"/>
      <w:numFmt w:val="bullet"/>
      <w:lvlText w:val=""/>
      <w:lvlJc w:val="left"/>
      <w:pPr>
        <w:tabs>
          <w:tab w:val="num" w:pos="1440"/>
        </w:tabs>
        <w:ind w:left="1440" w:hanging="360"/>
      </w:pPr>
      <w:rPr>
        <w:rFonts w:ascii="Wingdings 2" w:hAnsi="Wingdings 2" w:hint="default"/>
      </w:rPr>
    </w:lvl>
    <w:lvl w:ilvl="2" w:tplc="77BAA460">
      <w:start w:val="1"/>
      <w:numFmt w:val="bullet"/>
      <w:lvlText w:val=""/>
      <w:lvlJc w:val="left"/>
      <w:pPr>
        <w:tabs>
          <w:tab w:val="num" w:pos="2160"/>
        </w:tabs>
        <w:ind w:left="2160" w:hanging="360"/>
      </w:pPr>
      <w:rPr>
        <w:rFonts w:ascii="Wingdings 2" w:hAnsi="Wingdings 2" w:hint="default"/>
      </w:rPr>
    </w:lvl>
    <w:lvl w:ilvl="3" w:tplc="702CCDAA">
      <w:start w:val="1"/>
      <w:numFmt w:val="bullet"/>
      <w:lvlText w:val=""/>
      <w:lvlJc w:val="left"/>
      <w:pPr>
        <w:tabs>
          <w:tab w:val="num" w:pos="2880"/>
        </w:tabs>
        <w:ind w:left="2880" w:hanging="360"/>
      </w:pPr>
      <w:rPr>
        <w:rFonts w:ascii="Wingdings 2" w:hAnsi="Wingdings 2" w:hint="default"/>
      </w:rPr>
    </w:lvl>
    <w:lvl w:ilvl="4" w:tplc="952C4A38">
      <w:start w:val="1"/>
      <w:numFmt w:val="bullet"/>
      <w:lvlText w:val=""/>
      <w:lvlJc w:val="left"/>
      <w:pPr>
        <w:tabs>
          <w:tab w:val="num" w:pos="3600"/>
        </w:tabs>
        <w:ind w:left="3600" w:hanging="360"/>
      </w:pPr>
      <w:rPr>
        <w:rFonts w:ascii="Wingdings 2" w:hAnsi="Wingdings 2" w:hint="default"/>
      </w:rPr>
    </w:lvl>
    <w:lvl w:ilvl="5" w:tplc="C84A3BAA">
      <w:start w:val="1"/>
      <w:numFmt w:val="bullet"/>
      <w:lvlText w:val=""/>
      <w:lvlJc w:val="left"/>
      <w:pPr>
        <w:tabs>
          <w:tab w:val="num" w:pos="4320"/>
        </w:tabs>
        <w:ind w:left="4320" w:hanging="360"/>
      </w:pPr>
      <w:rPr>
        <w:rFonts w:ascii="Wingdings 2" w:hAnsi="Wingdings 2" w:hint="default"/>
      </w:rPr>
    </w:lvl>
    <w:lvl w:ilvl="6" w:tplc="40426FB4">
      <w:start w:val="1"/>
      <w:numFmt w:val="bullet"/>
      <w:lvlText w:val=""/>
      <w:lvlJc w:val="left"/>
      <w:pPr>
        <w:tabs>
          <w:tab w:val="num" w:pos="5040"/>
        </w:tabs>
        <w:ind w:left="5040" w:hanging="360"/>
      </w:pPr>
      <w:rPr>
        <w:rFonts w:ascii="Wingdings 2" w:hAnsi="Wingdings 2" w:hint="default"/>
      </w:rPr>
    </w:lvl>
    <w:lvl w:ilvl="7" w:tplc="B2283D6A">
      <w:start w:val="1"/>
      <w:numFmt w:val="bullet"/>
      <w:lvlText w:val=""/>
      <w:lvlJc w:val="left"/>
      <w:pPr>
        <w:tabs>
          <w:tab w:val="num" w:pos="5760"/>
        </w:tabs>
        <w:ind w:left="5760" w:hanging="360"/>
      </w:pPr>
      <w:rPr>
        <w:rFonts w:ascii="Wingdings 2" w:hAnsi="Wingdings 2" w:hint="default"/>
      </w:rPr>
    </w:lvl>
    <w:lvl w:ilvl="8" w:tplc="92CAD312">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221A692A"/>
    <w:multiLevelType w:val="hybridMultilevel"/>
    <w:tmpl w:val="F77E4102"/>
    <w:lvl w:ilvl="0" w:tplc="39001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32646"/>
    <w:multiLevelType w:val="hybridMultilevel"/>
    <w:tmpl w:val="1124D35C"/>
    <w:lvl w:ilvl="0" w:tplc="2ADE086C">
      <w:start w:val="1"/>
      <w:numFmt w:val="bullet"/>
      <w:lvlText w:val=""/>
      <w:lvlJc w:val="left"/>
      <w:pPr>
        <w:tabs>
          <w:tab w:val="num" w:pos="720"/>
        </w:tabs>
        <w:ind w:left="720" w:hanging="360"/>
      </w:pPr>
      <w:rPr>
        <w:rFonts w:ascii="Wingdings 2" w:hAnsi="Wingdings 2" w:hint="default"/>
      </w:rPr>
    </w:lvl>
    <w:lvl w:ilvl="1" w:tplc="6DEEBDC2">
      <w:start w:val="1"/>
      <w:numFmt w:val="bullet"/>
      <w:lvlText w:val=""/>
      <w:lvlJc w:val="left"/>
      <w:pPr>
        <w:tabs>
          <w:tab w:val="num" w:pos="1440"/>
        </w:tabs>
        <w:ind w:left="1440" w:hanging="360"/>
      </w:pPr>
      <w:rPr>
        <w:rFonts w:ascii="Wingdings 2" w:hAnsi="Wingdings 2" w:hint="default"/>
      </w:rPr>
    </w:lvl>
    <w:lvl w:ilvl="2" w:tplc="32E2726A">
      <w:start w:val="1"/>
      <w:numFmt w:val="bullet"/>
      <w:lvlText w:val=""/>
      <w:lvlJc w:val="left"/>
      <w:pPr>
        <w:tabs>
          <w:tab w:val="num" w:pos="2160"/>
        </w:tabs>
        <w:ind w:left="2160" w:hanging="360"/>
      </w:pPr>
      <w:rPr>
        <w:rFonts w:ascii="Wingdings 2" w:hAnsi="Wingdings 2" w:hint="default"/>
      </w:rPr>
    </w:lvl>
    <w:lvl w:ilvl="3" w:tplc="E014F026">
      <w:start w:val="1"/>
      <w:numFmt w:val="bullet"/>
      <w:lvlText w:val=""/>
      <w:lvlJc w:val="left"/>
      <w:pPr>
        <w:tabs>
          <w:tab w:val="num" w:pos="2880"/>
        </w:tabs>
        <w:ind w:left="2880" w:hanging="360"/>
      </w:pPr>
      <w:rPr>
        <w:rFonts w:ascii="Wingdings 2" w:hAnsi="Wingdings 2" w:hint="default"/>
      </w:rPr>
    </w:lvl>
    <w:lvl w:ilvl="4" w:tplc="A8B6FA5C">
      <w:start w:val="1"/>
      <w:numFmt w:val="bullet"/>
      <w:lvlText w:val=""/>
      <w:lvlJc w:val="left"/>
      <w:pPr>
        <w:tabs>
          <w:tab w:val="num" w:pos="3600"/>
        </w:tabs>
        <w:ind w:left="3600" w:hanging="360"/>
      </w:pPr>
      <w:rPr>
        <w:rFonts w:ascii="Wingdings 2" w:hAnsi="Wingdings 2" w:hint="default"/>
      </w:rPr>
    </w:lvl>
    <w:lvl w:ilvl="5" w:tplc="3B90844E">
      <w:start w:val="1"/>
      <w:numFmt w:val="bullet"/>
      <w:lvlText w:val=""/>
      <w:lvlJc w:val="left"/>
      <w:pPr>
        <w:tabs>
          <w:tab w:val="num" w:pos="4320"/>
        </w:tabs>
        <w:ind w:left="4320" w:hanging="360"/>
      </w:pPr>
      <w:rPr>
        <w:rFonts w:ascii="Wingdings 2" w:hAnsi="Wingdings 2" w:hint="default"/>
      </w:rPr>
    </w:lvl>
    <w:lvl w:ilvl="6" w:tplc="1D14F5CC">
      <w:start w:val="1"/>
      <w:numFmt w:val="bullet"/>
      <w:lvlText w:val=""/>
      <w:lvlJc w:val="left"/>
      <w:pPr>
        <w:tabs>
          <w:tab w:val="num" w:pos="5040"/>
        </w:tabs>
        <w:ind w:left="5040" w:hanging="360"/>
      </w:pPr>
      <w:rPr>
        <w:rFonts w:ascii="Wingdings 2" w:hAnsi="Wingdings 2" w:hint="default"/>
      </w:rPr>
    </w:lvl>
    <w:lvl w:ilvl="7" w:tplc="292CC798">
      <w:start w:val="1"/>
      <w:numFmt w:val="bullet"/>
      <w:lvlText w:val=""/>
      <w:lvlJc w:val="left"/>
      <w:pPr>
        <w:tabs>
          <w:tab w:val="num" w:pos="5760"/>
        </w:tabs>
        <w:ind w:left="5760" w:hanging="360"/>
      </w:pPr>
      <w:rPr>
        <w:rFonts w:ascii="Wingdings 2" w:hAnsi="Wingdings 2" w:hint="default"/>
      </w:rPr>
    </w:lvl>
    <w:lvl w:ilvl="8" w:tplc="9EB2B69E">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2C04461A"/>
    <w:multiLevelType w:val="multilevel"/>
    <w:tmpl w:val="33E89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CBE2315"/>
    <w:multiLevelType w:val="hybridMultilevel"/>
    <w:tmpl w:val="F95C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4606B"/>
    <w:multiLevelType w:val="hybridMultilevel"/>
    <w:tmpl w:val="6B18DB78"/>
    <w:lvl w:ilvl="0" w:tplc="827EAD62">
      <w:start w:val="1"/>
      <w:numFmt w:val="decimal"/>
      <w:lvlText w:val="%1."/>
      <w:lvlJc w:val="left"/>
      <w:pPr>
        <w:ind w:left="720" w:hanging="360"/>
      </w:pPr>
      <w:rPr>
        <w:b/>
      </w:rPr>
    </w:lvl>
    <w:lvl w:ilvl="1" w:tplc="E274F9EE">
      <w:start w:val="1"/>
      <w:numFmt w:val="decimal"/>
      <w:lvlText w:val="%2."/>
      <w:lvlJc w:val="left"/>
      <w:pPr>
        <w:ind w:left="1800" w:hanging="720"/>
      </w:pPr>
      <w:rPr>
        <w:rFonts w:hint="default"/>
      </w:rPr>
    </w:lvl>
    <w:lvl w:ilvl="2" w:tplc="0CA8053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E6A43"/>
    <w:multiLevelType w:val="hybridMultilevel"/>
    <w:tmpl w:val="348A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60765"/>
    <w:multiLevelType w:val="hybridMultilevel"/>
    <w:tmpl w:val="9D86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F0E8C"/>
    <w:multiLevelType w:val="hybridMultilevel"/>
    <w:tmpl w:val="8D183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C4FE7"/>
    <w:multiLevelType w:val="hybridMultilevel"/>
    <w:tmpl w:val="69008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35491A"/>
    <w:multiLevelType w:val="hybridMultilevel"/>
    <w:tmpl w:val="4440D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58403D"/>
    <w:multiLevelType w:val="hybridMultilevel"/>
    <w:tmpl w:val="C7DA8FD0"/>
    <w:lvl w:ilvl="0" w:tplc="241ED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96A45"/>
    <w:multiLevelType w:val="hybridMultilevel"/>
    <w:tmpl w:val="6FE0591C"/>
    <w:lvl w:ilvl="0" w:tplc="827EAD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05C25"/>
    <w:multiLevelType w:val="multilevel"/>
    <w:tmpl w:val="91D8AFCA"/>
    <w:lvl w:ilvl="0">
      <w:start w:val="1"/>
      <w:numFmt w:val="decimal"/>
      <w:lvlText w:val=""/>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CAC15F7"/>
    <w:multiLevelType w:val="multilevel"/>
    <w:tmpl w:val="99B2D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52585E"/>
    <w:multiLevelType w:val="hybridMultilevel"/>
    <w:tmpl w:val="B6DA4406"/>
    <w:lvl w:ilvl="0" w:tplc="86D660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574C47"/>
    <w:multiLevelType w:val="multilevel"/>
    <w:tmpl w:val="EA984E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8" w15:restartNumberingAfterBreak="0">
    <w:nsid w:val="53773DA1"/>
    <w:multiLevelType w:val="hybridMultilevel"/>
    <w:tmpl w:val="B2EC83C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8EF212D"/>
    <w:multiLevelType w:val="hybridMultilevel"/>
    <w:tmpl w:val="C9D4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457FB"/>
    <w:multiLevelType w:val="hybridMultilevel"/>
    <w:tmpl w:val="BEEE5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3F0072"/>
    <w:multiLevelType w:val="hybridMultilevel"/>
    <w:tmpl w:val="9FA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1334E"/>
    <w:multiLevelType w:val="hybridMultilevel"/>
    <w:tmpl w:val="9810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B3801"/>
    <w:multiLevelType w:val="hybridMultilevel"/>
    <w:tmpl w:val="553E8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D72BC"/>
    <w:multiLevelType w:val="hybridMultilevel"/>
    <w:tmpl w:val="B3986764"/>
    <w:lvl w:ilvl="0" w:tplc="427CE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6A3A32"/>
    <w:multiLevelType w:val="hybridMultilevel"/>
    <w:tmpl w:val="9B628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2E1931"/>
    <w:multiLevelType w:val="hybridMultilevel"/>
    <w:tmpl w:val="2A7E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9435C2"/>
    <w:multiLevelType w:val="multilevel"/>
    <w:tmpl w:val="2A7898F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2">
    <w:abstractNumId w:val="10"/>
  </w:num>
  <w:num w:numId="3">
    <w:abstractNumId w:val="16"/>
  </w:num>
  <w:num w:numId="4">
    <w:abstractNumId w:val="34"/>
  </w:num>
  <w:num w:numId="5">
    <w:abstractNumId w:val="12"/>
  </w:num>
  <w:num w:numId="6">
    <w:abstractNumId w:val="4"/>
  </w:num>
  <w:num w:numId="7">
    <w:abstractNumId w:val="26"/>
  </w:num>
  <w:num w:numId="8">
    <w:abstractNumId w:val="18"/>
  </w:num>
  <w:num w:numId="9">
    <w:abstractNumId w:val="17"/>
  </w:num>
  <w:num w:numId="10">
    <w:abstractNumId w:val="2"/>
  </w:num>
  <w:num w:numId="11">
    <w:abstractNumId w:val="9"/>
  </w:num>
  <w:num w:numId="12">
    <w:abstractNumId w:val="7"/>
  </w:num>
  <w:num w:numId="13">
    <w:abstractNumId w:val="32"/>
  </w:num>
  <w:num w:numId="14">
    <w:abstractNumId w:val="30"/>
  </w:num>
  <w:num w:numId="15">
    <w:abstractNumId w:val="21"/>
  </w:num>
  <w:num w:numId="16">
    <w:abstractNumId w:val="33"/>
  </w:num>
  <w:num w:numId="17">
    <w:abstractNumId w:val="28"/>
  </w:num>
  <w:num w:numId="18">
    <w:abstractNumId w:val="15"/>
  </w:num>
  <w:num w:numId="19">
    <w:abstractNumId w:val="22"/>
  </w:num>
  <w:num w:numId="20">
    <w:abstractNumId w:val="1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9"/>
  </w:num>
  <w:num w:numId="24">
    <w:abstractNumId w:val="3"/>
  </w:num>
  <w:num w:numId="25">
    <w:abstractNumId w:val="31"/>
  </w:num>
  <w:num w:numId="26">
    <w:abstractNumId w:val="37"/>
  </w:num>
  <w:num w:numId="27">
    <w:abstractNumId w:val="27"/>
  </w:num>
  <w:num w:numId="28">
    <w:abstractNumId w:val="11"/>
  </w:num>
  <w:num w:numId="29">
    <w:abstractNumId w:val="13"/>
  </w:num>
  <w:num w:numId="30">
    <w:abstractNumId w:val="20"/>
  </w:num>
  <w:num w:numId="31">
    <w:abstractNumId w:val="36"/>
  </w:num>
  <w:num w:numId="32">
    <w:abstractNumId w:val="8"/>
  </w:num>
  <w:num w:numId="33">
    <w:abstractNumId w:val="5"/>
  </w:num>
  <w:num w:numId="34">
    <w:abstractNumId w:val="35"/>
  </w:num>
  <w:num w:numId="35">
    <w:abstractNumId w:val="6"/>
  </w:num>
  <w:num w:numId="36">
    <w:abstractNumId w:val="1"/>
  </w:num>
  <w:num w:numId="37">
    <w:abstractNumId w:val="23"/>
  </w:num>
  <w:num w:numId="38">
    <w:abstractNumId w:val="25"/>
  </w:num>
  <w:num w:numId="39">
    <w:abstractNumId w:val="24"/>
  </w:num>
  <w:num w:numId="4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F6"/>
    <w:rsid w:val="000040A4"/>
    <w:rsid w:val="000048E8"/>
    <w:rsid w:val="000067E2"/>
    <w:rsid w:val="0001120F"/>
    <w:rsid w:val="00011F29"/>
    <w:rsid w:val="000145B0"/>
    <w:rsid w:val="00022438"/>
    <w:rsid w:val="00022830"/>
    <w:rsid w:val="00026B19"/>
    <w:rsid w:val="00033EC7"/>
    <w:rsid w:val="00034A15"/>
    <w:rsid w:val="000424D9"/>
    <w:rsid w:val="000425EB"/>
    <w:rsid w:val="00045D7B"/>
    <w:rsid w:val="0005010A"/>
    <w:rsid w:val="00051396"/>
    <w:rsid w:val="000513CE"/>
    <w:rsid w:val="00056F51"/>
    <w:rsid w:val="000600F6"/>
    <w:rsid w:val="00075CAD"/>
    <w:rsid w:val="000765F8"/>
    <w:rsid w:val="00086046"/>
    <w:rsid w:val="0008664F"/>
    <w:rsid w:val="0009616F"/>
    <w:rsid w:val="000A3BFC"/>
    <w:rsid w:val="000B3ADE"/>
    <w:rsid w:val="000C00FC"/>
    <w:rsid w:val="000C2F60"/>
    <w:rsid w:val="000C39B5"/>
    <w:rsid w:val="000C5E60"/>
    <w:rsid w:val="000D03D3"/>
    <w:rsid w:val="000D2C9C"/>
    <w:rsid w:val="000D4D38"/>
    <w:rsid w:val="000E3109"/>
    <w:rsid w:val="000F3934"/>
    <w:rsid w:val="001014A8"/>
    <w:rsid w:val="00102A75"/>
    <w:rsid w:val="001034F3"/>
    <w:rsid w:val="00103CE6"/>
    <w:rsid w:val="00106CD2"/>
    <w:rsid w:val="00123378"/>
    <w:rsid w:val="001259EB"/>
    <w:rsid w:val="00133FAB"/>
    <w:rsid w:val="00135F89"/>
    <w:rsid w:val="0013698B"/>
    <w:rsid w:val="00143296"/>
    <w:rsid w:val="00143462"/>
    <w:rsid w:val="001568A3"/>
    <w:rsid w:val="00160795"/>
    <w:rsid w:val="00160DC1"/>
    <w:rsid w:val="001628B3"/>
    <w:rsid w:val="001679BC"/>
    <w:rsid w:val="001708CC"/>
    <w:rsid w:val="001742A2"/>
    <w:rsid w:val="00174ACC"/>
    <w:rsid w:val="00180BAD"/>
    <w:rsid w:val="001812A8"/>
    <w:rsid w:val="00184C67"/>
    <w:rsid w:val="001877C0"/>
    <w:rsid w:val="001954AF"/>
    <w:rsid w:val="001A1362"/>
    <w:rsid w:val="001A4567"/>
    <w:rsid w:val="001A62F2"/>
    <w:rsid w:val="001B27F4"/>
    <w:rsid w:val="001B6A38"/>
    <w:rsid w:val="001C14DC"/>
    <w:rsid w:val="001C19AD"/>
    <w:rsid w:val="001C2147"/>
    <w:rsid w:val="001C75CC"/>
    <w:rsid w:val="001D1F14"/>
    <w:rsid w:val="001E1BA2"/>
    <w:rsid w:val="001E2805"/>
    <w:rsid w:val="001E7912"/>
    <w:rsid w:val="001E7DA3"/>
    <w:rsid w:val="001F1091"/>
    <w:rsid w:val="001F1B08"/>
    <w:rsid w:val="001F4AD2"/>
    <w:rsid w:val="001F6013"/>
    <w:rsid w:val="00203AA1"/>
    <w:rsid w:val="002118BC"/>
    <w:rsid w:val="00211905"/>
    <w:rsid w:val="002153F7"/>
    <w:rsid w:val="00216D79"/>
    <w:rsid w:val="00220F40"/>
    <w:rsid w:val="0022241D"/>
    <w:rsid w:val="00227D95"/>
    <w:rsid w:val="002303CB"/>
    <w:rsid w:val="0023351A"/>
    <w:rsid w:val="00246206"/>
    <w:rsid w:val="00246470"/>
    <w:rsid w:val="002472A7"/>
    <w:rsid w:val="00252FD9"/>
    <w:rsid w:val="002539C6"/>
    <w:rsid w:val="00255152"/>
    <w:rsid w:val="00255214"/>
    <w:rsid w:val="002625E4"/>
    <w:rsid w:val="0026377F"/>
    <w:rsid w:val="00264305"/>
    <w:rsid w:val="0026465F"/>
    <w:rsid w:val="0027476C"/>
    <w:rsid w:val="0027641E"/>
    <w:rsid w:val="002947DB"/>
    <w:rsid w:val="002A436B"/>
    <w:rsid w:val="002A453B"/>
    <w:rsid w:val="002B5D04"/>
    <w:rsid w:val="002B744A"/>
    <w:rsid w:val="002C3362"/>
    <w:rsid w:val="002C7E08"/>
    <w:rsid w:val="002D5A0E"/>
    <w:rsid w:val="002D5CA9"/>
    <w:rsid w:val="002E17E8"/>
    <w:rsid w:val="002E2FD9"/>
    <w:rsid w:val="002E7B66"/>
    <w:rsid w:val="002F0107"/>
    <w:rsid w:val="00300748"/>
    <w:rsid w:val="003020A1"/>
    <w:rsid w:val="00304E88"/>
    <w:rsid w:val="00313036"/>
    <w:rsid w:val="00314ABA"/>
    <w:rsid w:val="00316F71"/>
    <w:rsid w:val="003226BB"/>
    <w:rsid w:val="003235AD"/>
    <w:rsid w:val="00323E04"/>
    <w:rsid w:val="003342C9"/>
    <w:rsid w:val="00350403"/>
    <w:rsid w:val="00365203"/>
    <w:rsid w:val="00366A8D"/>
    <w:rsid w:val="00380791"/>
    <w:rsid w:val="003807FC"/>
    <w:rsid w:val="00381A56"/>
    <w:rsid w:val="00385331"/>
    <w:rsid w:val="00385B6B"/>
    <w:rsid w:val="00387705"/>
    <w:rsid w:val="00391A4E"/>
    <w:rsid w:val="003A29C4"/>
    <w:rsid w:val="003A7EE2"/>
    <w:rsid w:val="003B4645"/>
    <w:rsid w:val="003B470F"/>
    <w:rsid w:val="003B7997"/>
    <w:rsid w:val="003C0288"/>
    <w:rsid w:val="003C7BA9"/>
    <w:rsid w:val="003D11BD"/>
    <w:rsid w:val="003D6BE1"/>
    <w:rsid w:val="003E3892"/>
    <w:rsid w:val="003E38A8"/>
    <w:rsid w:val="003F21CA"/>
    <w:rsid w:val="003F3AF5"/>
    <w:rsid w:val="003F3FB9"/>
    <w:rsid w:val="00407503"/>
    <w:rsid w:val="004149BF"/>
    <w:rsid w:val="00415266"/>
    <w:rsid w:val="004164C1"/>
    <w:rsid w:val="00420260"/>
    <w:rsid w:val="0042067C"/>
    <w:rsid w:val="00421DA0"/>
    <w:rsid w:val="004274BD"/>
    <w:rsid w:val="00427F94"/>
    <w:rsid w:val="00432A73"/>
    <w:rsid w:val="00437ECC"/>
    <w:rsid w:val="00452860"/>
    <w:rsid w:val="004579F1"/>
    <w:rsid w:val="00461D78"/>
    <w:rsid w:val="00464772"/>
    <w:rsid w:val="00464C7C"/>
    <w:rsid w:val="004736AC"/>
    <w:rsid w:val="004741EB"/>
    <w:rsid w:val="0047710A"/>
    <w:rsid w:val="00477D31"/>
    <w:rsid w:val="004809D7"/>
    <w:rsid w:val="00482FC8"/>
    <w:rsid w:val="00486AF5"/>
    <w:rsid w:val="004959A2"/>
    <w:rsid w:val="004970BD"/>
    <w:rsid w:val="004A261F"/>
    <w:rsid w:val="004A7A4B"/>
    <w:rsid w:val="004B3625"/>
    <w:rsid w:val="004B6F6B"/>
    <w:rsid w:val="004C0F24"/>
    <w:rsid w:val="004C18A8"/>
    <w:rsid w:val="004E1606"/>
    <w:rsid w:val="004E34D5"/>
    <w:rsid w:val="004F5711"/>
    <w:rsid w:val="004F7DE0"/>
    <w:rsid w:val="00502520"/>
    <w:rsid w:val="0051320B"/>
    <w:rsid w:val="00516219"/>
    <w:rsid w:val="005164E9"/>
    <w:rsid w:val="005206DB"/>
    <w:rsid w:val="005207E4"/>
    <w:rsid w:val="00527ADF"/>
    <w:rsid w:val="0053077C"/>
    <w:rsid w:val="0054103A"/>
    <w:rsid w:val="00546B36"/>
    <w:rsid w:val="00546FA7"/>
    <w:rsid w:val="00550BA6"/>
    <w:rsid w:val="00550FCF"/>
    <w:rsid w:val="005518CE"/>
    <w:rsid w:val="0055294A"/>
    <w:rsid w:val="00553E0D"/>
    <w:rsid w:val="00554D2B"/>
    <w:rsid w:val="005631FB"/>
    <w:rsid w:val="00570FF2"/>
    <w:rsid w:val="0058034D"/>
    <w:rsid w:val="00592005"/>
    <w:rsid w:val="005A30FB"/>
    <w:rsid w:val="005A3D2D"/>
    <w:rsid w:val="005A52F5"/>
    <w:rsid w:val="005A6A04"/>
    <w:rsid w:val="005A6FDE"/>
    <w:rsid w:val="005B0A0D"/>
    <w:rsid w:val="005C6966"/>
    <w:rsid w:val="005D2E19"/>
    <w:rsid w:val="005E30EF"/>
    <w:rsid w:val="005F2C8F"/>
    <w:rsid w:val="005F4C43"/>
    <w:rsid w:val="006012C9"/>
    <w:rsid w:val="006041E8"/>
    <w:rsid w:val="00606F2A"/>
    <w:rsid w:val="006207E4"/>
    <w:rsid w:val="0062148A"/>
    <w:rsid w:val="00630043"/>
    <w:rsid w:val="00636407"/>
    <w:rsid w:val="00637457"/>
    <w:rsid w:val="00640692"/>
    <w:rsid w:val="006410CD"/>
    <w:rsid w:val="00660A12"/>
    <w:rsid w:val="0066756B"/>
    <w:rsid w:val="00673F03"/>
    <w:rsid w:val="006758D7"/>
    <w:rsid w:val="00680406"/>
    <w:rsid w:val="006813ED"/>
    <w:rsid w:val="00692F94"/>
    <w:rsid w:val="00693416"/>
    <w:rsid w:val="006C6B08"/>
    <w:rsid w:val="006E3454"/>
    <w:rsid w:val="006F0BA8"/>
    <w:rsid w:val="00700E32"/>
    <w:rsid w:val="00705B15"/>
    <w:rsid w:val="00711B57"/>
    <w:rsid w:val="007142B2"/>
    <w:rsid w:val="00717175"/>
    <w:rsid w:val="00723999"/>
    <w:rsid w:val="00724904"/>
    <w:rsid w:val="007272CE"/>
    <w:rsid w:val="0073034B"/>
    <w:rsid w:val="00740C99"/>
    <w:rsid w:val="0074302B"/>
    <w:rsid w:val="007456FB"/>
    <w:rsid w:val="00755B67"/>
    <w:rsid w:val="00766AFA"/>
    <w:rsid w:val="00774965"/>
    <w:rsid w:val="00775EE3"/>
    <w:rsid w:val="00782A87"/>
    <w:rsid w:val="00783E43"/>
    <w:rsid w:val="0079345C"/>
    <w:rsid w:val="007A0A84"/>
    <w:rsid w:val="007A7AF6"/>
    <w:rsid w:val="007B59A4"/>
    <w:rsid w:val="007B7228"/>
    <w:rsid w:val="007C500A"/>
    <w:rsid w:val="007E443C"/>
    <w:rsid w:val="007E57EF"/>
    <w:rsid w:val="007E5B5A"/>
    <w:rsid w:val="0080337B"/>
    <w:rsid w:val="00822FFB"/>
    <w:rsid w:val="0082446C"/>
    <w:rsid w:val="00826EA0"/>
    <w:rsid w:val="00832E77"/>
    <w:rsid w:val="0083643A"/>
    <w:rsid w:val="008404A8"/>
    <w:rsid w:val="00840953"/>
    <w:rsid w:val="008433DE"/>
    <w:rsid w:val="00857A48"/>
    <w:rsid w:val="00860606"/>
    <w:rsid w:val="00862CB2"/>
    <w:rsid w:val="00865890"/>
    <w:rsid w:val="00865E71"/>
    <w:rsid w:val="00871DDE"/>
    <w:rsid w:val="00874744"/>
    <w:rsid w:val="00874E78"/>
    <w:rsid w:val="00877B7B"/>
    <w:rsid w:val="00891591"/>
    <w:rsid w:val="00891E03"/>
    <w:rsid w:val="00892515"/>
    <w:rsid w:val="008A22BE"/>
    <w:rsid w:val="008A3064"/>
    <w:rsid w:val="008A6579"/>
    <w:rsid w:val="008B2387"/>
    <w:rsid w:val="008B7CC1"/>
    <w:rsid w:val="008C16B6"/>
    <w:rsid w:val="008C6A21"/>
    <w:rsid w:val="008C6CD1"/>
    <w:rsid w:val="008D5148"/>
    <w:rsid w:val="008E22FF"/>
    <w:rsid w:val="008E41B9"/>
    <w:rsid w:val="008E59BF"/>
    <w:rsid w:val="008F1B50"/>
    <w:rsid w:val="008F2562"/>
    <w:rsid w:val="008F78C1"/>
    <w:rsid w:val="0090491C"/>
    <w:rsid w:val="00905169"/>
    <w:rsid w:val="00915F4A"/>
    <w:rsid w:val="00921FC4"/>
    <w:rsid w:val="00927915"/>
    <w:rsid w:val="00930ABB"/>
    <w:rsid w:val="00942280"/>
    <w:rsid w:val="0095043B"/>
    <w:rsid w:val="009534E3"/>
    <w:rsid w:val="00955347"/>
    <w:rsid w:val="00966E77"/>
    <w:rsid w:val="00967FEC"/>
    <w:rsid w:val="009A0A5B"/>
    <w:rsid w:val="009B4A3D"/>
    <w:rsid w:val="009C13AD"/>
    <w:rsid w:val="009C4D76"/>
    <w:rsid w:val="009E0383"/>
    <w:rsid w:val="009F3E66"/>
    <w:rsid w:val="009F7309"/>
    <w:rsid w:val="009F78AC"/>
    <w:rsid w:val="00A03F06"/>
    <w:rsid w:val="00A06AA0"/>
    <w:rsid w:val="00A11C89"/>
    <w:rsid w:val="00A13503"/>
    <w:rsid w:val="00A203E8"/>
    <w:rsid w:val="00A206EB"/>
    <w:rsid w:val="00A20D2F"/>
    <w:rsid w:val="00A23775"/>
    <w:rsid w:val="00A30400"/>
    <w:rsid w:val="00A3407E"/>
    <w:rsid w:val="00A5289C"/>
    <w:rsid w:val="00A53298"/>
    <w:rsid w:val="00A55093"/>
    <w:rsid w:val="00A55468"/>
    <w:rsid w:val="00A56330"/>
    <w:rsid w:val="00A61B77"/>
    <w:rsid w:val="00A87CBB"/>
    <w:rsid w:val="00A96DFC"/>
    <w:rsid w:val="00AA4F5C"/>
    <w:rsid w:val="00AB4345"/>
    <w:rsid w:val="00AB6F5A"/>
    <w:rsid w:val="00AB75AF"/>
    <w:rsid w:val="00AC59E3"/>
    <w:rsid w:val="00AD1DAC"/>
    <w:rsid w:val="00AD2860"/>
    <w:rsid w:val="00AD6546"/>
    <w:rsid w:val="00AD65A4"/>
    <w:rsid w:val="00AE0E4B"/>
    <w:rsid w:val="00AE4299"/>
    <w:rsid w:val="00AE6098"/>
    <w:rsid w:val="00AE71C1"/>
    <w:rsid w:val="00B01668"/>
    <w:rsid w:val="00B04CCC"/>
    <w:rsid w:val="00B11020"/>
    <w:rsid w:val="00B16AF3"/>
    <w:rsid w:val="00B2415F"/>
    <w:rsid w:val="00B26298"/>
    <w:rsid w:val="00B262C1"/>
    <w:rsid w:val="00B31EBD"/>
    <w:rsid w:val="00B3422E"/>
    <w:rsid w:val="00B4278C"/>
    <w:rsid w:val="00B42A36"/>
    <w:rsid w:val="00B50B7D"/>
    <w:rsid w:val="00B53FF2"/>
    <w:rsid w:val="00B54A6D"/>
    <w:rsid w:val="00B551F7"/>
    <w:rsid w:val="00B62954"/>
    <w:rsid w:val="00B64517"/>
    <w:rsid w:val="00B803DE"/>
    <w:rsid w:val="00B80FFB"/>
    <w:rsid w:val="00B81073"/>
    <w:rsid w:val="00B87BE2"/>
    <w:rsid w:val="00B913F9"/>
    <w:rsid w:val="00BA75AD"/>
    <w:rsid w:val="00BB06A6"/>
    <w:rsid w:val="00BB3DA5"/>
    <w:rsid w:val="00BB6565"/>
    <w:rsid w:val="00BF4F3F"/>
    <w:rsid w:val="00C223D5"/>
    <w:rsid w:val="00C40AE0"/>
    <w:rsid w:val="00C41934"/>
    <w:rsid w:val="00C449C3"/>
    <w:rsid w:val="00C53BD9"/>
    <w:rsid w:val="00C53CE2"/>
    <w:rsid w:val="00C57303"/>
    <w:rsid w:val="00C578F6"/>
    <w:rsid w:val="00C60789"/>
    <w:rsid w:val="00C61507"/>
    <w:rsid w:val="00C77F6A"/>
    <w:rsid w:val="00C837DB"/>
    <w:rsid w:val="00C86370"/>
    <w:rsid w:val="00CB3972"/>
    <w:rsid w:val="00CB3E4F"/>
    <w:rsid w:val="00CB4E12"/>
    <w:rsid w:val="00CD061D"/>
    <w:rsid w:val="00CD57D4"/>
    <w:rsid w:val="00CE0A91"/>
    <w:rsid w:val="00CE4E41"/>
    <w:rsid w:val="00D1550D"/>
    <w:rsid w:val="00D170D2"/>
    <w:rsid w:val="00D17DA6"/>
    <w:rsid w:val="00D201E2"/>
    <w:rsid w:val="00D22DFC"/>
    <w:rsid w:val="00D261BC"/>
    <w:rsid w:val="00D32AAB"/>
    <w:rsid w:val="00D35905"/>
    <w:rsid w:val="00D41313"/>
    <w:rsid w:val="00D47D3C"/>
    <w:rsid w:val="00D530B9"/>
    <w:rsid w:val="00D54012"/>
    <w:rsid w:val="00D630A3"/>
    <w:rsid w:val="00D722EF"/>
    <w:rsid w:val="00D85DC9"/>
    <w:rsid w:val="00D909B0"/>
    <w:rsid w:val="00D9131B"/>
    <w:rsid w:val="00D91CD0"/>
    <w:rsid w:val="00D94C8C"/>
    <w:rsid w:val="00DA01E0"/>
    <w:rsid w:val="00DB1974"/>
    <w:rsid w:val="00DC2A8F"/>
    <w:rsid w:val="00DC7AE5"/>
    <w:rsid w:val="00DD1389"/>
    <w:rsid w:val="00DD620F"/>
    <w:rsid w:val="00DD749B"/>
    <w:rsid w:val="00DE4DF6"/>
    <w:rsid w:val="00DE5DF6"/>
    <w:rsid w:val="00DE76DF"/>
    <w:rsid w:val="00DF0BAE"/>
    <w:rsid w:val="00E03BDE"/>
    <w:rsid w:val="00E1121D"/>
    <w:rsid w:val="00E20044"/>
    <w:rsid w:val="00E22BE1"/>
    <w:rsid w:val="00E2416E"/>
    <w:rsid w:val="00E35C9C"/>
    <w:rsid w:val="00E36871"/>
    <w:rsid w:val="00E42161"/>
    <w:rsid w:val="00E42AAF"/>
    <w:rsid w:val="00E451C8"/>
    <w:rsid w:val="00E46B17"/>
    <w:rsid w:val="00E526EC"/>
    <w:rsid w:val="00E526F1"/>
    <w:rsid w:val="00E61F06"/>
    <w:rsid w:val="00E645B9"/>
    <w:rsid w:val="00E662B6"/>
    <w:rsid w:val="00E74ACC"/>
    <w:rsid w:val="00E81D75"/>
    <w:rsid w:val="00E947AB"/>
    <w:rsid w:val="00EA0F88"/>
    <w:rsid w:val="00EA2AF2"/>
    <w:rsid w:val="00EA7853"/>
    <w:rsid w:val="00EB1248"/>
    <w:rsid w:val="00EB2BB7"/>
    <w:rsid w:val="00EB3091"/>
    <w:rsid w:val="00EC004E"/>
    <w:rsid w:val="00EC5A95"/>
    <w:rsid w:val="00ED7A30"/>
    <w:rsid w:val="00EF229E"/>
    <w:rsid w:val="00EF64A5"/>
    <w:rsid w:val="00F00D4F"/>
    <w:rsid w:val="00F00F71"/>
    <w:rsid w:val="00F025D3"/>
    <w:rsid w:val="00F13CBF"/>
    <w:rsid w:val="00F15682"/>
    <w:rsid w:val="00F277EC"/>
    <w:rsid w:val="00F42FC2"/>
    <w:rsid w:val="00F471CD"/>
    <w:rsid w:val="00F56531"/>
    <w:rsid w:val="00F57D21"/>
    <w:rsid w:val="00F65ECE"/>
    <w:rsid w:val="00F75C78"/>
    <w:rsid w:val="00F7675A"/>
    <w:rsid w:val="00F77AE3"/>
    <w:rsid w:val="00F80AEB"/>
    <w:rsid w:val="00F849A8"/>
    <w:rsid w:val="00F84B0C"/>
    <w:rsid w:val="00F92878"/>
    <w:rsid w:val="00F9315B"/>
    <w:rsid w:val="00F94DA5"/>
    <w:rsid w:val="00F967D3"/>
    <w:rsid w:val="00FA229D"/>
    <w:rsid w:val="00FC2653"/>
    <w:rsid w:val="00FC5EEB"/>
    <w:rsid w:val="00FD027D"/>
    <w:rsid w:val="00FD05CE"/>
    <w:rsid w:val="00FD3B2E"/>
    <w:rsid w:val="00FD7D2F"/>
    <w:rsid w:val="00FE34F0"/>
    <w:rsid w:val="00FE5227"/>
    <w:rsid w:val="00FE6D2C"/>
    <w:rsid w:val="00FF31BD"/>
    <w:rsid w:val="00FF5318"/>
    <w:rsid w:val="00FF5F71"/>
    <w:rsid w:val="00FF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94792"/>
  <w15:docId w15:val="{68701FC5-D286-44D3-9F61-3B2383F9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D2E19"/>
    <w:pPr>
      <w:keepNext/>
      <w:keepLines/>
      <w:pBdr>
        <w:top w:val="single" w:sz="6" w:space="6" w:color="808080"/>
        <w:bottom w:val="single" w:sz="6" w:space="6" w:color="808080"/>
      </w:pBdr>
      <w:spacing w:after="240" w:line="240" w:lineRule="atLeast"/>
      <w:jc w:val="center"/>
      <w:outlineLvl w:val="0"/>
    </w:pPr>
    <w:rPr>
      <w:rFonts w:ascii="Garamond" w:eastAsia="Times New Roman" w:hAnsi="Garamond" w:cs="Times New Roman"/>
      <w:b/>
      <w:caps/>
      <w:spacing w:val="20"/>
      <w:kern w:val="16"/>
      <w:sz w:val="18"/>
      <w:szCs w:val="20"/>
    </w:rPr>
  </w:style>
  <w:style w:type="paragraph" w:styleId="Heading2">
    <w:name w:val="heading 2"/>
    <w:basedOn w:val="Normal"/>
    <w:next w:val="Normal"/>
    <w:link w:val="Heading2Char"/>
    <w:uiPriority w:val="9"/>
    <w:semiHidden/>
    <w:unhideWhenUsed/>
    <w:qFormat/>
    <w:rsid w:val="005D2E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0F6"/>
    <w:rPr>
      <w:rFonts w:ascii="Tahoma" w:hAnsi="Tahoma" w:cs="Tahoma"/>
      <w:sz w:val="16"/>
      <w:szCs w:val="16"/>
    </w:rPr>
  </w:style>
  <w:style w:type="paragraph" w:styleId="Header">
    <w:name w:val="header"/>
    <w:basedOn w:val="Normal"/>
    <w:link w:val="HeaderChar"/>
    <w:uiPriority w:val="99"/>
    <w:unhideWhenUsed/>
    <w:rsid w:val="005D2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E19"/>
  </w:style>
  <w:style w:type="paragraph" w:styleId="Footer">
    <w:name w:val="footer"/>
    <w:basedOn w:val="Normal"/>
    <w:link w:val="FooterChar"/>
    <w:uiPriority w:val="99"/>
    <w:unhideWhenUsed/>
    <w:rsid w:val="005D2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E19"/>
  </w:style>
  <w:style w:type="character" w:customStyle="1" w:styleId="Heading1Char">
    <w:name w:val="Heading 1 Char"/>
    <w:basedOn w:val="DefaultParagraphFont"/>
    <w:link w:val="Heading1"/>
    <w:rsid w:val="005D2E19"/>
    <w:rPr>
      <w:rFonts w:ascii="Garamond" w:eastAsia="Times New Roman" w:hAnsi="Garamond" w:cs="Times New Roman"/>
      <w:b/>
      <w:caps/>
      <w:spacing w:val="20"/>
      <w:kern w:val="16"/>
      <w:sz w:val="18"/>
      <w:szCs w:val="20"/>
    </w:rPr>
  </w:style>
  <w:style w:type="paragraph" w:styleId="BodyText">
    <w:name w:val="Body Text"/>
    <w:basedOn w:val="Normal"/>
    <w:link w:val="BodyTextChar"/>
    <w:rsid w:val="005D2E19"/>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rsid w:val="005D2E19"/>
    <w:rPr>
      <w:rFonts w:ascii="Garamond" w:eastAsia="Times New Roman" w:hAnsi="Garamond" w:cs="Times New Roman"/>
      <w:szCs w:val="20"/>
    </w:rPr>
  </w:style>
  <w:style w:type="paragraph" w:styleId="Subtitle">
    <w:name w:val="Subtitle"/>
    <w:basedOn w:val="Title"/>
    <w:next w:val="BodyText"/>
    <w:link w:val="SubtitleChar"/>
    <w:qFormat/>
    <w:rsid w:val="005D2E19"/>
    <w:pPr>
      <w:keepNext/>
      <w:keepLines/>
      <w:pBdr>
        <w:bottom w:val="none" w:sz="0" w:space="0" w:color="auto"/>
      </w:pBdr>
      <w:spacing w:before="140" w:after="420"/>
      <w:contextualSpacing w:val="0"/>
      <w:jc w:val="center"/>
    </w:pPr>
    <w:rPr>
      <w:rFonts w:ascii="Garamond" w:eastAsia="Times New Roman" w:hAnsi="Garamond" w:cs="Times New Roman"/>
      <w:caps/>
      <w:color w:val="auto"/>
      <w:spacing w:val="20"/>
      <w:kern w:val="20"/>
      <w:sz w:val="22"/>
      <w:szCs w:val="20"/>
    </w:rPr>
  </w:style>
  <w:style w:type="character" w:customStyle="1" w:styleId="SubtitleChar">
    <w:name w:val="Subtitle Char"/>
    <w:basedOn w:val="DefaultParagraphFont"/>
    <w:link w:val="Subtitle"/>
    <w:rsid w:val="005D2E19"/>
    <w:rPr>
      <w:rFonts w:ascii="Garamond" w:eastAsia="Times New Roman" w:hAnsi="Garamond" w:cs="Times New Roman"/>
      <w:caps/>
      <w:spacing w:val="20"/>
      <w:kern w:val="20"/>
      <w:szCs w:val="20"/>
    </w:rPr>
  </w:style>
  <w:style w:type="paragraph" w:styleId="Title">
    <w:name w:val="Title"/>
    <w:basedOn w:val="Normal"/>
    <w:next w:val="Normal"/>
    <w:link w:val="TitleChar"/>
    <w:qFormat/>
    <w:rsid w:val="005D2E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2E1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semiHidden/>
    <w:rsid w:val="005D2E19"/>
    <w:rPr>
      <w:rFonts w:asciiTheme="majorHAnsi" w:eastAsiaTheme="majorEastAsia" w:hAnsiTheme="majorHAnsi" w:cstheme="majorBidi"/>
      <w:b/>
      <w:bCs/>
      <w:color w:val="4F81BD" w:themeColor="accent1"/>
      <w:sz w:val="26"/>
      <w:szCs w:val="26"/>
    </w:rPr>
  </w:style>
  <w:style w:type="paragraph" w:customStyle="1" w:styleId="BlockQuotation">
    <w:name w:val="Block Quotation"/>
    <w:basedOn w:val="BodyText"/>
    <w:link w:val="BlockQuotationChar"/>
    <w:rsid w:val="005D2E19"/>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5D2E19"/>
    <w:rPr>
      <w:rFonts w:ascii="Garamond" w:eastAsia="Times New Roman" w:hAnsi="Garamond" w:cs="Times New Roman"/>
      <w:i/>
      <w:szCs w:val="20"/>
    </w:rPr>
  </w:style>
  <w:style w:type="paragraph" w:styleId="Caption">
    <w:name w:val="caption"/>
    <w:basedOn w:val="Normal"/>
    <w:next w:val="BodyText"/>
    <w:qFormat/>
    <w:rsid w:val="005D2E19"/>
    <w:pPr>
      <w:spacing w:after="240" w:line="240" w:lineRule="auto"/>
      <w:contextualSpacing/>
      <w:jc w:val="center"/>
    </w:pPr>
    <w:rPr>
      <w:rFonts w:ascii="Garamond" w:eastAsia="Times New Roman" w:hAnsi="Garamond" w:cs="Times New Roman"/>
      <w:i/>
      <w:szCs w:val="20"/>
    </w:rPr>
  </w:style>
  <w:style w:type="character" w:customStyle="1" w:styleId="Lead-inEmphasis">
    <w:name w:val="Lead-in Emphasis"/>
    <w:rsid w:val="005D2E19"/>
    <w:rPr>
      <w:caps/>
      <w:sz w:val="18"/>
    </w:rPr>
  </w:style>
  <w:style w:type="paragraph" w:styleId="ListBullet">
    <w:name w:val="List Bullet"/>
    <w:basedOn w:val="Normal"/>
    <w:rsid w:val="005D2E19"/>
    <w:pPr>
      <w:numPr>
        <w:numId w:val="1"/>
      </w:numPr>
      <w:spacing w:after="240" w:line="240" w:lineRule="atLeast"/>
      <w:ind w:right="720"/>
      <w:jc w:val="both"/>
    </w:pPr>
    <w:rPr>
      <w:rFonts w:ascii="Garamond" w:eastAsia="Times New Roman" w:hAnsi="Garamond" w:cs="Times New Roman"/>
      <w:szCs w:val="20"/>
    </w:rPr>
  </w:style>
  <w:style w:type="paragraph" w:customStyle="1" w:styleId="Columnheadings">
    <w:name w:val="Column headings"/>
    <w:basedOn w:val="Normal"/>
    <w:rsid w:val="005D2E19"/>
    <w:pPr>
      <w:keepNext/>
      <w:spacing w:before="80" w:after="0" w:line="240" w:lineRule="auto"/>
      <w:jc w:val="center"/>
    </w:pPr>
    <w:rPr>
      <w:rFonts w:ascii="Garamond" w:eastAsia="Times New Roman" w:hAnsi="Garamond" w:cs="Times New Roman"/>
      <w:caps/>
      <w:sz w:val="14"/>
      <w:szCs w:val="20"/>
    </w:rPr>
  </w:style>
  <w:style w:type="paragraph" w:customStyle="1" w:styleId="Rowlabels">
    <w:name w:val="Row labels"/>
    <w:basedOn w:val="Normal"/>
    <w:rsid w:val="005D2E19"/>
    <w:pPr>
      <w:keepNext/>
      <w:spacing w:before="40" w:after="0" w:line="240" w:lineRule="auto"/>
    </w:pPr>
    <w:rPr>
      <w:rFonts w:ascii="Garamond" w:eastAsia="Times New Roman" w:hAnsi="Garamond" w:cs="Times New Roman"/>
      <w:sz w:val="18"/>
      <w:szCs w:val="20"/>
    </w:rPr>
  </w:style>
  <w:style w:type="paragraph" w:customStyle="1" w:styleId="Percentage">
    <w:name w:val="Percentage"/>
    <w:basedOn w:val="Normal"/>
    <w:rsid w:val="005D2E19"/>
    <w:pPr>
      <w:spacing w:before="40" w:after="0" w:line="240" w:lineRule="auto"/>
      <w:jc w:val="center"/>
    </w:pPr>
    <w:rPr>
      <w:rFonts w:ascii="Garamond" w:eastAsia="Times New Roman" w:hAnsi="Garamond" w:cs="Times New Roman"/>
      <w:sz w:val="18"/>
      <w:szCs w:val="20"/>
    </w:rPr>
  </w:style>
  <w:style w:type="paragraph" w:customStyle="1" w:styleId="NumberedList">
    <w:name w:val="Numbered List"/>
    <w:basedOn w:val="Normal"/>
    <w:link w:val="NumberedListChar"/>
    <w:rsid w:val="005D2E19"/>
    <w:pPr>
      <w:numPr>
        <w:numId w:val="2"/>
      </w:numPr>
      <w:spacing w:after="240" w:line="312" w:lineRule="auto"/>
      <w:contextualSpacing/>
    </w:pPr>
    <w:rPr>
      <w:rFonts w:ascii="Garamond" w:eastAsia="Times New Roman" w:hAnsi="Garamond" w:cs="Times New Roman"/>
      <w:szCs w:val="20"/>
    </w:rPr>
  </w:style>
  <w:style w:type="character" w:customStyle="1" w:styleId="NumberedListChar">
    <w:name w:val="Numbered List Char"/>
    <w:basedOn w:val="DefaultParagraphFont"/>
    <w:link w:val="NumberedList"/>
    <w:rsid w:val="005D2E19"/>
    <w:rPr>
      <w:rFonts w:ascii="Garamond" w:eastAsia="Times New Roman" w:hAnsi="Garamond" w:cs="Times New Roman"/>
      <w:szCs w:val="20"/>
    </w:rPr>
  </w:style>
  <w:style w:type="paragraph" w:customStyle="1" w:styleId="NumberedListBold">
    <w:name w:val="Numbered List Bold"/>
    <w:basedOn w:val="NumberedList"/>
    <w:link w:val="NumberedListBoldChar"/>
    <w:rsid w:val="005D2E19"/>
    <w:rPr>
      <w:b/>
      <w:bCs/>
    </w:rPr>
  </w:style>
  <w:style w:type="character" w:customStyle="1" w:styleId="NumberedListBoldChar">
    <w:name w:val="Numbered List Bold Char"/>
    <w:basedOn w:val="NumberedListChar"/>
    <w:link w:val="NumberedListBold"/>
    <w:rsid w:val="005D2E19"/>
    <w:rPr>
      <w:rFonts w:ascii="Garamond" w:eastAsia="Times New Roman" w:hAnsi="Garamond" w:cs="Times New Roman"/>
      <w:b/>
      <w:bCs/>
      <w:szCs w:val="20"/>
    </w:rPr>
  </w:style>
  <w:style w:type="paragraph" w:customStyle="1" w:styleId="LineSpace">
    <w:name w:val="Line Space"/>
    <w:basedOn w:val="Normal"/>
    <w:rsid w:val="005D2E19"/>
    <w:pPr>
      <w:spacing w:after="0" w:line="240" w:lineRule="auto"/>
    </w:pPr>
    <w:rPr>
      <w:rFonts w:ascii="Verdana" w:eastAsia="Times New Roman" w:hAnsi="Verdana" w:cs="Times New Roman"/>
      <w:sz w:val="12"/>
      <w:szCs w:val="20"/>
    </w:rPr>
  </w:style>
  <w:style w:type="paragraph" w:customStyle="1" w:styleId="Level1">
    <w:name w:val="Level 1"/>
    <w:basedOn w:val="Normal"/>
    <w:rsid w:val="00AB75AF"/>
    <w:pPr>
      <w:widowControl w:val="0"/>
      <w:spacing w:after="0" w:line="240" w:lineRule="auto"/>
    </w:pPr>
    <w:rPr>
      <w:rFonts w:ascii="Times New Roman" w:eastAsia="Times New Roman" w:hAnsi="Times New Roman" w:cs="Times New Roman"/>
      <w:sz w:val="24"/>
      <w:szCs w:val="20"/>
      <w:lang w:eastAsia="en-AU"/>
    </w:rPr>
  </w:style>
  <w:style w:type="paragraph" w:customStyle="1" w:styleId="Level2">
    <w:name w:val="Level 2"/>
    <w:basedOn w:val="Normal"/>
    <w:rsid w:val="00AB75AF"/>
    <w:pPr>
      <w:widowControl w:val="0"/>
      <w:spacing w:after="0" w:line="240" w:lineRule="auto"/>
    </w:pPr>
    <w:rPr>
      <w:rFonts w:ascii="Times New Roman" w:eastAsia="Times New Roman" w:hAnsi="Times New Roman" w:cs="Times New Roman"/>
      <w:sz w:val="24"/>
      <w:szCs w:val="20"/>
      <w:lang w:eastAsia="en-AU"/>
    </w:rPr>
  </w:style>
  <w:style w:type="paragraph" w:customStyle="1" w:styleId="Outline0025">
    <w:name w:val="Outline002_5"/>
    <w:basedOn w:val="Normal"/>
    <w:rsid w:val="00AB75AF"/>
    <w:pPr>
      <w:widowControl w:val="0"/>
      <w:tabs>
        <w:tab w:val="left" w:pos="3960"/>
        <w:tab w:val="left" w:pos="4320"/>
        <w:tab w:val="left" w:pos="5040"/>
        <w:tab w:val="left" w:pos="5760"/>
        <w:tab w:val="left" w:pos="6480"/>
        <w:tab w:val="left" w:pos="7200"/>
        <w:tab w:val="left" w:pos="7920"/>
        <w:tab w:val="left" w:pos="8640"/>
      </w:tabs>
      <w:spacing w:after="0" w:line="240" w:lineRule="auto"/>
      <w:ind w:left="3960" w:hanging="360"/>
    </w:pPr>
    <w:rPr>
      <w:rFonts w:ascii="Courier New" w:eastAsia="Times New Roman" w:hAnsi="Courier New" w:cs="Times New Roman"/>
      <w:sz w:val="24"/>
      <w:szCs w:val="20"/>
      <w:lang w:eastAsia="en-AU"/>
    </w:rPr>
  </w:style>
  <w:style w:type="paragraph" w:customStyle="1" w:styleId="Level7">
    <w:name w:val="Level 7"/>
    <w:basedOn w:val="Normal"/>
    <w:rsid w:val="004A261F"/>
    <w:pPr>
      <w:widowControl w:val="0"/>
      <w:spacing w:after="0" w:line="240" w:lineRule="auto"/>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4A261F"/>
    <w:pPr>
      <w:ind w:left="720"/>
      <w:contextualSpacing/>
    </w:pPr>
  </w:style>
  <w:style w:type="table" w:styleId="TableGrid">
    <w:name w:val="Table Grid"/>
    <w:basedOn w:val="TableNormal"/>
    <w:uiPriority w:val="59"/>
    <w:rsid w:val="00AE0E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30FB"/>
    <w:rPr>
      <w:color w:val="0000FF" w:themeColor="hyperlink"/>
      <w:u w:val="single"/>
    </w:rPr>
  </w:style>
  <w:style w:type="paragraph" w:styleId="NoSpacing">
    <w:name w:val="No Spacing"/>
    <w:basedOn w:val="Normal"/>
    <w:uiPriority w:val="1"/>
    <w:qFormat/>
    <w:rsid w:val="00E46B17"/>
    <w:pPr>
      <w:spacing w:after="0" w:line="240" w:lineRule="auto"/>
    </w:pPr>
    <w:rPr>
      <w:rFonts w:ascii="Calibri" w:eastAsiaTheme="minorHAnsi" w:hAnsi="Calibri" w:cs="Calibri"/>
    </w:rPr>
  </w:style>
  <w:style w:type="character" w:customStyle="1" w:styleId="apple-converted-space">
    <w:name w:val="apple-converted-space"/>
    <w:basedOn w:val="DefaultParagraphFont"/>
    <w:rsid w:val="003020A1"/>
  </w:style>
  <w:style w:type="paragraph" w:customStyle="1" w:styleId="Standard">
    <w:name w:val="Standard"/>
    <w:basedOn w:val="Normal"/>
    <w:rsid w:val="00EC5A95"/>
    <w:pPr>
      <w:autoSpaceDN w:val="0"/>
      <w:spacing w:after="0" w:line="240" w:lineRule="auto"/>
    </w:pPr>
    <w:rPr>
      <w:rFonts w:ascii="Liberation Serif" w:eastAsiaTheme="minorHAnsi" w:hAnsi="Liberation Serif" w:cs="Times New Roman"/>
      <w:sz w:val="24"/>
      <w:szCs w:val="24"/>
      <w:lang w:eastAsia="zh-CN"/>
    </w:rPr>
  </w:style>
  <w:style w:type="character" w:styleId="FollowedHyperlink">
    <w:name w:val="FollowedHyperlink"/>
    <w:basedOn w:val="DefaultParagraphFont"/>
    <w:uiPriority w:val="99"/>
    <w:semiHidden/>
    <w:unhideWhenUsed/>
    <w:rsid w:val="006207E4"/>
    <w:rPr>
      <w:color w:val="800080" w:themeColor="followedHyperlink"/>
      <w:u w:val="single"/>
    </w:rPr>
  </w:style>
  <w:style w:type="character" w:styleId="CommentReference">
    <w:name w:val="annotation reference"/>
    <w:basedOn w:val="DefaultParagraphFont"/>
    <w:uiPriority w:val="99"/>
    <w:semiHidden/>
    <w:unhideWhenUsed/>
    <w:rsid w:val="0079345C"/>
    <w:rPr>
      <w:sz w:val="16"/>
      <w:szCs w:val="16"/>
    </w:rPr>
  </w:style>
  <w:style w:type="paragraph" w:styleId="CommentText">
    <w:name w:val="annotation text"/>
    <w:basedOn w:val="Normal"/>
    <w:link w:val="CommentTextChar"/>
    <w:uiPriority w:val="99"/>
    <w:semiHidden/>
    <w:unhideWhenUsed/>
    <w:rsid w:val="0079345C"/>
    <w:pPr>
      <w:spacing w:line="240" w:lineRule="auto"/>
    </w:pPr>
    <w:rPr>
      <w:sz w:val="20"/>
      <w:szCs w:val="20"/>
    </w:rPr>
  </w:style>
  <w:style w:type="character" w:customStyle="1" w:styleId="CommentTextChar">
    <w:name w:val="Comment Text Char"/>
    <w:basedOn w:val="DefaultParagraphFont"/>
    <w:link w:val="CommentText"/>
    <w:uiPriority w:val="99"/>
    <w:semiHidden/>
    <w:rsid w:val="0079345C"/>
    <w:rPr>
      <w:sz w:val="20"/>
      <w:szCs w:val="20"/>
    </w:rPr>
  </w:style>
  <w:style w:type="paragraph" w:styleId="CommentSubject">
    <w:name w:val="annotation subject"/>
    <w:basedOn w:val="CommentText"/>
    <w:next w:val="CommentText"/>
    <w:link w:val="CommentSubjectChar"/>
    <w:uiPriority w:val="99"/>
    <w:semiHidden/>
    <w:unhideWhenUsed/>
    <w:rsid w:val="002C3362"/>
    <w:rPr>
      <w:b/>
      <w:bCs/>
    </w:rPr>
  </w:style>
  <w:style w:type="character" w:customStyle="1" w:styleId="CommentSubjectChar">
    <w:name w:val="Comment Subject Char"/>
    <w:basedOn w:val="CommentTextChar"/>
    <w:link w:val="CommentSubject"/>
    <w:uiPriority w:val="99"/>
    <w:semiHidden/>
    <w:rsid w:val="002C3362"/>
    <w:rPr>
      <w:b/>
      <w:bCs/>
      <w:sz w:val="20"/>
      <w:szCs w:val="20"/>
    </w:rPr>
  </w:style>
  <w:style w:type="paragraph" w:customStyle="1" w:styleId="Default">
    <w:name w:val="Default"/>
    <w:rsid w:val="002D5A0E"/>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6209">
      <w:bodyDiv w:val="1"/>
      <w:marLeft w:val="0"/>
      <w:marRight w:val="0"/>
      <w:marTop w:val="0"/>
      <w:marBottom w:val="0"/>
      <w:divBdr>
        <w:top w:val="none" w:sz="0" w:space="0" w:color="auto"/>
        <w:left w:val="none" w:sz="0" w:space="0" w:color="auto"/>
        <w:bottom w:val="none" w:sz="0" w:space="0" w:color="auto"/>
        <w:right w:val="none" w:sz="0" w:space="0" w:color="auto"/>
      </w:divBdr>
    </w:div>
    <w:div w:id="30419239">
      <w:bodyDiv w:val="1"/>
      <w:marLeft w:val="0"/>
      <w:marRight w:val="0"/>
      <w:marTop w:val="0"/>
      <w:marBottom w:val="0"/>
      <w:divBdr>
        <w:top w:val="none" w:sz="0" w:space="0" w:color="auto"/>
        <w:left w:val="none" w:sz="0" w:space="0" w:color="auto"/>
        <w:bottom w:val="none" w:sz="0" w:space="0" w:color="auto"/>
        <w:right w:val="none" w:sz="0" w:space="0" w:color="auto"/>
      </w:divBdr>
    </w:div>
    <w:div w:id="462043321">
      <w:bodyDiv w:val="1"/>
      <w:marLeft w:val="0"/>
      <w:marRight w:val="0"/>
      <w:marTop w:val="0"/>
      <w:marBottom w:val="0"/>
      <w:divBdr>
        <w:top w:val="none" w:sz="0" w:space="0" w:color="auto"/>
        <w:left w:val="none" w:sz="0" w:space="0" w:color="auto"/>
        <w:bottom w:val="none" w:sz="0" w:space="0" w:color="auto"/>
        <w:right w:val="none" w:sz="0" w:space="0" w:color="auto"/>
      </w:divBdr>
    </w:div>
    <w:div w:id="662126032">
      <w:bodyDiv w:val="1"/>
      <w:marLeft w:val="0"/>
      <w:marRight w:val="0"/>
      <w:marTop w:val="0"/>
      <w:marBottom w:val="0"/>
      <w:divBdr>
        <w:top w:val="none" w:sz="0" w:space="0" w:color="auto"/>
        <w:left w:val="none" w:sz="0" w:space="0" w:color="auto"/>
        <w:bottom w:val="none" w:sz="0" w:space="0" w:color="auto"/>
        <w:right w:val="none" w:sz="0" w:space="0" w:color="auto"/>
      </w:divBdr>
    </w:div>
    <w:div w:id="666782869">
      <w:bodyDiv w:val="1"/>
      <w:marLeft w:val="0"/>
      <w:marRight w:val="0"/>
      <w:marTop w:val="0"/>
      <w:marBottom w:val="0"/>
      <w:divBdr>
        <w:top w:val="none" w:sz="0" w:space="0" w:color="auto"/>
        <w:left w:val="none" w:sz="0" w:space="0" w:color="auto"/>
        <w:bottom w:val="none" w:sz="0" w:space="0" w:color="auto"/>
        <w:right w:val="none" w:sz="0" w:space="0" w:color="auto"/>
      </w:divBdr>
    </w:div>
    <w:div w:id="668027100">
      <w:bodyDiv w:val="1"/>
      <w:marLeft w:val="0"/>
      <w:marRight w:val="0"/>
      <w:marTop w:val="0"/>
      <w:marBottom w:val="0"/>
      <w:divBdr>
        <w:top w:val="none" w:sz="0" w:space="0" w:color="auto"/>
        <w:left w:val="none" w:sz="0" w:space="0" w:color="auto"/>
        <w:bottom w:val="none" w:sz="0" w:space="0" w:color="auto"/>
        <w:right w:val="none" w:sz="0" w:space="0" w:color="auto"/>
      </w:divBdr>
    </w:div>
    <w:div w:id="826359943">
      <w:bodyDiv w:val="1"/>
      <w:marLeft w:val="0"/>
      <w:marRight w:val="0"/>
      <w:marTop w:val="0"/>
      <w:marBottom w:val="0"/>
      <w:divBdr>
        <w:top w:val="none" w:sz="0" w:space="0" w:color="auto"/>
        <w:left w:val="none" w:sz="0" w:space="0" w:color="auto"/>
        <w:bottom w:val="none" w:sz="0" w:space="0" w:color="auto"/>
        <w:right w:val="none" w:sz="0" w:space="0" w:color="auto"/>
      </w:divBdr>
    </w:div>
    <w:div w:id="945386633">
      <w:bodyDiv w:val="1"/>
      <w:marLeft w:val="0"/>
      <w:marRight w:val="0"/>
      <w:marTop w:val="0"/>
      <w:marBottom w:val="0"/>
      <w:divBdr>
        <w:top w:val="none" w:sz="0" w:space="0" w:color="auto"/>
        <w:left w:val="none" w:sz="0" w:space="0" w:color="auto"/>
        <w:bottom w:val="none" w:sz="0" w:space="0" w:color="auto"/>
        <w:right w:val="none" w:sz="0" w:space="0" w:color="auto"/>
      </w:divBdr>
    </w:div>
    <w:div w:id="1146314296">
      <w:bodyDiv w:val="1"/>
      <w:marLeft w:val="0"/>
      <w:marRight w:val="0"/>
      <w:marTop w:val="0"/>
      <w:marBottom w:val="0"/>
      <w:divBdr>
        <w:top w:val="none" w:sz="0" w:space="0" w:color="auto"/>
        <w:left w:val="none" w:sz="0" w:space="0" w:color="auto"/>
        <w:bottom w:val="none" w:sz="0" w:space="0" w:color="auto"/>
        <w:right w:val="none" w:sz="0" w:space="0" w:color="auto"/>
      </w:divBdr>
    </w:div>
    <w:div w:id="1231425906">
      <w:bodyDiv w:val="1"/>
      <w:marLeft w:val="0"/>
      <w:marRight w:val="0"/>
      <w:marTop w:val="0"/>
      <w:marBottom w:val="0"/>
      <w:divBdr>
        <w:top w:val="none" w:sz="0" w:space="0" w:color="auto"/>
        <w:left w:val="none" w:sz="0" w:space="0" w:color="auto"/>
        <w:bottom w:val="none" w:sz="0" w:space="0" w:color="auto"/>
        <w:right w:val="none" w:sz="0" w:space="0" w:color="auto"/>
      </w:divBdr>
    </w:div>
    <w:div w:id="2104106242">
      <w:bodyDiv w:val="1"/>
      <w:marLeft w:val="0"/>
      <w:marRight w:val="0"/>
      <w:marTop w:val="0"/>
      <w:marBottom w:val="0"/>
      <w:divBdr>
        <w:top w:val="none" w:sz="0" w:space="0" w:color="auto"/>
        <w:left w:val="none" w:sz="0" w:space="0" w:color="auto"/>
        <w:bottom w:val="none" w:sz="0" w:space="0" w:color="auto"/>
        <w:right w:val="none" w:sz="0" w:space="0" w:color="auto"/>
      </w:divBdr>
    </w:div>
    <w:div w:id="21436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andrews.edu/~greenley/cs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EBBA3-D0D9-494C-9702-17F5705F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2437</Words>
  <Characters>13893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dc:creator>
  <cp:lastModifiedBy>William Greenley</cp:lastModifiedBy>
  <cp:revision>13</cp:revision>
  <cp:lastPrinted>2015-08-30T17:21:00Z</cp:lastPrinted>
  <dcterms:created xsi:type="dcterms:W3CDTF">2020-08-26T16:21:00Z</dcterms:created>
  <dcterms:modified xsi:type="dcterms:W3CDTF">2021-01-03T23:01:00Z</dcterms:modified>
</cp:coreProperties>
</file>